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5D82C1" w14:textId="77777777" w:rsidR="00D61E7A" w:rsidRDefault="006F40F6" w:rsidP="00207BBB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296DEC66" w14:textId="77777777" w:rsidR="00D61E7A" w:rsidRDefault="006F40F6" w:rsidP="00207BBB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7912C710" w14:textId="77777777" w:rsidR="00D61E7A" w:rsidRDefault="006F40F6" w:rsidP="00207BBB">
      <w:pPr>
        <w:suppressAutoHyphens/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606BB1FD" w14:textId="77777777" w:rsidR="00D61E7A" w:rsidRDefault="006F40F6" w:rsidP="00207BBB">
      <w:pPr>
        <w:widowControl w:val="0"/>
        <w:autoSpaceDE w:val="0"/>
        <w:autoSpaceDN w:val="0"/>
        <w:spacing w:after="0" w:line="240" w:lineRule="auto"/>
        <w:ind w:right="-28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1E981672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BA1DD98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BBEE351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5235EC4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8F72B7E" w14:textId="77777777" w:rsidR="00D61E7A" w:rsidRDefault="00D61E7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4C53A4" w14:textId="77777777" w:rsidR="00D61E7A" w:rsidRDefault="006F40F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Фонд оценочных средств</w:t>
      </w:r>
    </w:p>
    <w:p w14:paraId="7431B6BB" w14:textId="77777777" w:rsidR="00D61E7A" w:rsidRDefault="006F40F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95"/>
          <w:sz w:val="24"/>
          <w:szCs w:val="24"/>
        </w:rPr>
        <w:t xml:space="preserve">Для оценки </w:t>
      </w:r>
      <w:proofErr w:type="spellStart"/>
      <w:r>
        <w:rPr>
          <w:rFonts w:ascii="Times New Roman" w:eastAsia="Times New Roman" w:hAnsi="Times New Roman" w:cs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w w:val="95"/>
          <w:sz w:val="24"/>
          <w:szCs w:val="24"/>
        </w:rPr>
        <w:t xml:space="preserve"> компетенций (части компетенций)</w:t>
      </w:r>
    </w:p>
    <w:p w14:paraId="323C2363" w14:textId="77777777" w:rsidR="00D61E7A" w:rsidRDefault="006F40F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5"/>
          <w:sz w:val="24"/>
          <w:szCs w:val="24"/>
        </w:rPr>
        <w:t xml:space="preserve">при промежуточной </w:t>
      </w:r>
      <w:r>
        <w:rPr>
          <w:rFonts w:ascii="Times New Roman" w:hAnsi="Times New Roman" w:cs="Times New Roman"/>
          <w:spacing w:val="30"/>
          <w:w w:val="95"/>
          <w:sz w:val="24"/>
          <w:szCs w:val="24"/>
        </w:rPr>
        <w:t xml:space="preserve">аттестации </w:t>
      </w:r>
      <w:r>
        <w:rPr>
          <w:rFonts w:ascii="Times New Roman" w:hAnsi="Times New Roman" w:cs="Times New Roman"/>
          <w:w w:val="95"/>
          <w:sz w:val="24"/>
          <w:szCs w:val="24"/>
        </w:rPr>
        <w:t>по итогам освоения дисциплины</w:t>
      </w:r>
    </w:p>
    <w:p w14:paraId="482665C1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14:paraId="041A8053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14:paraId="07B99027" w14:textId="77777777" w:rsidR="00D61E7A" w:rsidRDefault="006F40F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pacing w:val="-1"/>
          <w:w w:val="115"/>
          <w:sz w:val="24"/>
          <w:szCs w:val="24"/>
        </w:rPr>
        <w:t>Обеспечение безопасности окружающей среды в медицинской организации</w:t>
      </w:r>
    </w:p>
    <w:p w14:paraId="74DBCAC8" w14:textId="77777777" w:rsidR="00D61E7A" w:rsidRDefault="00BE63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2118F2">
          <v:shape id="_x0000_s1026" style="position:absolute;left:0;text-align:left;margin-left:154.8pt;margin-top:10.35pt;width:339.15pt;height:.1pt;z-index:-251658752;mso-wrap-distance-top:0;mso-wrap-distance-bottom:0;mso-position-horizontal-relative:page;mso-width-relative:page;mso-height-relative:page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<v:path arrowok="t" o:connecttype="custom" o:connectlocs="0,0;4306570,0" o:connectangles="0,0"/>
            <w10:wrap type="topAndBottom" anchorx="page"/>
          </v:shape>
        </w:pict>
      </w:r>
    </w:p>
    <w:p w14:paraId="2EFF57B7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14:paraId="14D4C11A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14:paraId="4100D012" w14:textId="77777777" w:rsidR="00D61E7A" w:rsidRDefault="006F40F6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 w:cs="Times New Roman"/>
          <w:w w:val="90"/>
          <w:sz w:val="24"/>
          <w:szCs w:val="24"/>
          <w:u w:val="single" w:color="2F2F2F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 w:color="2F2F2F"/>
        </w:rPr>
        <w:t>1</w:t>
      </w:r>
      <w:r>
        <w:rPr>
          <w:rFonts w:ascii="Times New Roman" w:hAnsi="Times New Roman" w:cs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 w:cs="Times New Roman"/>
          <w:sz w:val="24"/>
          <w:szCs w:val="24"/>
        </w:rPr>
        <w:t>курса,</w:t>
      </w:r>
    </w:p>
    <w:p w14:paraId="573B2345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14:paraId="12C4FB04" w14:textId="7E8DD00B" w:rsidR="00D61E7A" w:rsidRDefault="006F40F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90"/>
          <w:sz w:val="24"/>
          <w:szCs w:val="24"/>
        </w:rPr>
        <w:t>направление подготовки</w:t>
      </w:r>
      <w:r w:rsidR="0055696B">
        <w:rPr>
          <w:rFonts w:ascii="Times New Roman" w:eastAsia="Times New Roman" w:hAnsi="Times New Roman" w:cs="Times New Roman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0"/>
          <w:sz w:val="24"/>
          <w:szCs w:val="24"/>
        </w:rPr>
        <w:t>(специальность)</w:t>
      </w:r>
    </w:p>
    <w:p w14:paraId="29DE7FFA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14:paraId="57E06426" w14:textId="77777777" w:rsidR="00D61E7A" w:rsidRDefault="006F40F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 w:color="1F1F1F"/>
        </w:rPr>
      </w:pPr>
      <w:r>
        <w:rPr>
          <w:rFonts w:ascii="Times New Roman" w:hAnsi="Times New Roman" w:cs="Times New Roman"/>
          <w:sz w:val="24"/>
          <w:szCs w:val="24"/>
          <w:u w:val="single" w:color="1F1F1F"/>
        </w:rPr>
        <w:t xml:space="preserve"> 34.02.01. Сестринское дело,</w:t>
      </w:r>
    </w:p>
    <w:p w14:paraId="566EE6D6" w14:textId="77777777" w:rsidR="00D61E7A" w:rsidRDefault="006F40F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 w:color="1F1F1F"/>
        </w:rPr>
      </w:pPr>
      <w:r>
        <w:rPr>
          <w:rFonts w:ascii="Times New Roman" w:hAnsi="Times New Roman" w:cs="Times New Roman"/>
          <w:sz w:val="24"/>
          <w:szCs w:val="24"/>
          <w:u w:val="single" w:color="1F1F1F"/>
        </w:rPr>
        <w:t xml:space="preserve"> квалификация: медицинская сестра/медицинский брат, </w:t>
      </w:r>
    </w:p>
    <w:p w14:paraId="779A8232" w14:textId="77777777" w:rsidR="00D61E7A" w:rsidRDefault="006F40F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 w:color="1F1F1F"/>
        </w:rPr>
        <w:t>на базе среднего общего образования программа: 1 год 10 месяцев</w:t>
      </w:r>
    </w:p>
    <w:p w14:paraId="7D81ABED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2AD955C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0847EAC7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4A068D9D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8739826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05A0DB06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06FF3A58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086DE830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B711EF9" w14:textId="77777777" w:rsidR="00D61E7A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90"/>
          <w:sz w:val="24"/>
          <w:szCs w:val="24"/>
        </w:rPr>
        <w:t>ф</w:t>
      </w:r>
      <w:r w:rsidR="006F40F6">
        <w:rPr>
          <w:rFonts w:ascii="Times New Roman" w:eastAsia="Times New Roman" w:hAnsi="Times New Roman" w:cs="Times New Roman"/>
          <w:w w:val="90"/>
          <w:sz w:val="24"/>
          <w:szCs w:val="24"/>
        </w:rPr>
        <w:t>орма обучения</w:t>
      </w:r>
    </w:p>
    <w:p w14:paraId="3DBE36BC" w14:textId="77777777" w:rsidR="00D61E7A" w:rsidRDefault="006F40F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очная</w:t>
      </w:r>
    </w:p>
    <w:p w14:paraId="4546A2F0" w14:textId="77777777" w:rsidR="00D61E7A" w:rsidRDefault="00D61E7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1E5A675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22FA51B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8DDC50B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EDCEE5F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CB16EE7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DF87D31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0E7A282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15229AB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8157A29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AFC4618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B19E056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AC00002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2CD327B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51665C9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74BA656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C3914AD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4DAE5C0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CACB35E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КубГМУ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Минздрава России по направлению подготовки 34.02.01 Сестринское дело (квалификация медицинская сестра/медицинский брат) (уровень среднего профессионального образования),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учётом учебного плана специальности 34.02.01 Сестринское дело.</w:t>
      </w:r>
    </w:p>
    <w:p w14:paraId="6869F4F6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2257"/>
        <w:gridCol w:w="2242"/>
      </w:tblGrid>
      <w:tr w:rsidR="00207BBB" w14:paraId="64600749" w14:textId="77777777" w:rsidTr="003D031B">
        <w:tc>
          <w:tcPr>
            <w:tcW w:w="5682" w:type="dxa"/>
            <w:shd w:val="clear" w:color="auto" w:fill="auto"/>
          </w:tcPr>
          <w:p w14:paraId="43E77D13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2318" w:type="dxa"/>
            <w:shd w:val="clear" w:color="auto" w:fill="auto"/>
          </w:tcPr>
          <w:p w14:paraId="22B61779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Номера заданий в тестовой форме для промежуточной аттестации</w:t>
            </w:r>
          </w:p>
        </w:tc>
        <w:tc>
          <w:tcPr>
            <w:tcW w:w="2382" w:type="dxa"/>
          </w:tcPr>
          <w:p w14:paraId="3EAF4111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Номера заданий в тестовой форме для текущего контроля</w:t>
            </w:r>
          </w:p>
        </w:tc>
      </w:tr>
      <w:tr w:rsidR="00207BBB" w14:paraId="703D54FE" w14:textId="77777777" w:rsidTr="003D031B">
        <w:tc>
          <w:tcPr>
            <w:tcW w:w="5682" w:type="dxa"/>
            <w:shd w:val="clear" w:color="auto" w:fill="auto"/>
          </w:tcPr>
          <w:p w14:paraId="53045AC1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ОК-01</w:t>
            </w:r>
          </w:p>
        </w:tc>
        <w:tc>
          <w:tcPr>
            <w:tcW w:w="2318" w:type="dxa"/>
            <w:shd w:val="clear" w:color="auto" w:fill="auto"/>
          </w:tcPr>
          <w:p w14:paraId="691A72C8" w14:textId="7F5C79AA" w:rsidR="00207BBB" w:rsidRDefault="00922124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1-4</w:t>
            </w:r>
          </w:p>
        </w:tc>
        <w:tc>
          <w:tcPr>
            <w:tcW w:w="2382" w:type="dxa"/>
          </w:tcPr>
          <w:p w14:paraId="36B2463D" w14:textId="76084372" w:rsidR="00207BBB" w:rsidRDefault="00CB2D1E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1-3</w:t>
            </w:r>
          </w:p>
        </w:tc>
      </w:tr>
      <w:tr w:rsidR="00207BBB" w14:paraId="74547E2D" w14:textId="77777777" w:rsidTr="003D031B">
        <w:tc>
          <w:tcPr>
            <w:tcW w:w="5682" w:type="dxa"/>
            <w:shd w:val="clear" w:color="auto" w:fill="auto"/>
          </w:tcPr>
          <w:p w14:paraId="7BF2955F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ОК-02</w:t>
            </w:r>
          </w:p>
        </w:tc>
        <w:tc>
          <w:tcPr>
            <w:tcW w:w="2318" w:type="dxa"/>
            <w:shd w:val="clear" w:color="auto" w:fill="auto"/>
          </w:tcPr>
          <w:p w14:paraId="24595C84" w14:textId="4D500F1E" w:rsidR="00207BBB" w:rsidRDefault="00922124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5-</w:t>
            </w:r>
            <w:r w:rsidR="0018420D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2382" w:type="dxa"/>
          </w:tcPr>
          <w:p w14:paraId="133F094D" w14:textId="53C8BE39" w:rsidR="00207BBB" w:rsidRDefault="007C4693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4-7</w:t>
            </w:r>
          </w:p>
        </w:tc>
      </w:tr>
      <w:tr w:rsidR="00207BBB" w14:paraId="5E258971" w14:textId="77777777" w:rsidTr="003D031B">
        <w:tc>
          <w:tcPr>
            <w:tcW w:w="5682" w:type="dxa"/>
            <w:shd w:val="clear" w:color="auto" w:fill="auto"/>
          </w:tcPr>
          <w:p w14:paraId="68796ED2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ОК-04</w:t>
            </w:r>
          </w:p>
        </w:tc>
        <w:tc>
          <w:tcPr>
            <w:tcW w:w="2318" w:type="dxa"/>
            <w:shd w:val="clear" w:color="auto" w:fill="auto"/>
          </w:tcPr>
          <w:p w14:paraId="159D4C7A" w14:textId="0129D3CF" w:rsidR="00207BBB" w:rsidRDefault="0018420D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  <w:r w:rsidR="00C2569E">
              <w:rPr>
                <w:rFonts w:ascii="Times New Roman" w:hAnsi="Times New Roman" w:cs="Times New Roman"/>
                <w:i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2382" w:type="dxa"/>
          </w:tcPr>
          <w:p w14:paraId="4E8BA429" w14:textId="6C545983" w:rsidR="00207BBB" w:rsidRDefault="004C0145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8-10</w:t>
            </w:r>
          </w:p>
        </w:tc>
      </w:tr>
      <w:tr w:rsidR="00207BBB" w14:paraId="3AA26C6D" w14:textId="77777777" w:rsidTr="003D031B">
        <w:tc>
          <w:tcPr>
            <w:tcW w:w="5682" w:type="dxa"/>
            <w:shd w:val="clear" w:color="auto" w:fill="auto"/>
          </w:tcPr>
          <w:p w14:paraId="61169801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ОК-07</w:t>
            </w:r>
          </w:p>
        </w:tc>
        <w:tc>
          <w:tcPr>
            <w:tcW w:w="2318" w:type="dxa"/>
            <w:shd w:val="clear" w:color="auto" w:fill="auto"/>
          </w:tcPr>
          <w:p w14:paraId="3AD2440B" w14:textId="6EE156D8" w:rsidR="00207BBB" w:rsidRDefault="0091647A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12-14</w:t>
            </w:r>
          </w:p>
        </w:tc>
        <w:tc>
          <w:tcPr>
            <w:tcW w:w="2382" w:type="dxa"/>
          </w:tcPr>
          <w:p w14:paraId="2F892021" w14:textId="6E2C585B" w:rsidR="00207BBB" w:rsidRDefault="004C0145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11-15</w:t>
            </w:r>
          </w:p>
        </w:tc>
      </w:tr>
      <w:tr w:rsidR="00207BBB" w14:paraId="51D75DBA" w14:textId="77777777" w:rsidTr="003D031B">
        <w:tc>
          <w:tcPr>
            <w:tcW w:w="5682" w:type="dxa"/>
            <w:shd w:val="clear" w:color="auto" w:fill="auto"/>
          </w:tcPr>
          <w:p w14:paraId="042674A8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ОК-09</w:t>
            </w:r>
          </w:p>
        </w:tc>
        <w:tc>
          <w:tcPr>
            <w:tcW w:w="2318" w:type="dxa"/>
            <w:shd w:val="clear" w:color="auto" w:fill="auto"/>
          </w:tcPr>
          <w:p w14:paraId="52560974" w14:textId="58FE4512" w:rsidR="00207BBB" w:rsidRDefault="00B94EDC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15-18</w:t>
            </w:r>
          </w:p>
        </w:tc>
        <w:tc>
          <w:tcPr>
            <w:tcW w:w="2382" w:type="dxa"/>
          </w:tcPr>
          <w:p w14:paraId="49B5785D" w14:textId="6626499D" w:rsidR="00207BBB" w:rsidRDefault="000D3F46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16-19</w:t>
            </w:r>
          </w:p>
        </w:tc>
      </w:tr>
      <w:tr w:rsidR="00207BBB" w14:paraId="44C6A323" w14:textId="77777777" w:rsidTr="003D031B">
        <w:tc>
          <w:tcPr>
            <w:tcW w:w="5682" w:type="dxa"/>
            <w:shd w:val="clear" w:color="auto" w:fill="auto"/>
          </w:tcPr>
          <w:p w14:paraId="4E338F85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1.1</w:t>
            </w:r>
          </w:p>
        </w:tc>
        <w:tc>
          <w:tcPr>
            <w:tcW w:w="2318" w:type="dxa"/>
            <w:shd w:val="clear" w:color="auto" w:fill="auto"/>
          </w:tcPr>
          <w:p w14:paraId="2B15D130" w14:textId="592B7C98" w:rsidR="00207BBB" w:rsidRDefault="00D25EF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19-22</w:t>
            </w:r>
          </w:p>
        </w:tc>
        <w:tc>
          <w:tcPr>
            <w:tcW w:w="2382" w:type="dxa"/>
          </w:tcPr>
          <w:p w14:paraId="7F06D92E" w14:textId="57B1A94E" w:rsidR="00207BBB" w:rsidRDefault="000D3F46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20-24</w:t>
            </w:r>
          </w:p>
        </w:tc>
      </w:tr>
      <w:tr w:rsidR="00207BBB" w14:paraId="01EBCCC5" w14:textId="77777777" w:rsidTr="003D031B">
        <w:tc>
          <w:tcPr>
            <w:tcW w:w="5682" w:type="dxa"/>
            <w:shd w:val="clear" w:color="auto" w:fill="auto"/>
          </w:tcPr>
          <w:p w14:paraId="136D3F13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2318" w:type="dxa"/>
            <w:shd w:val="clear" w:color="auto" w:fill="auto"/>
          </w:tcPr>
          <w:p w14:paraId="611968B5" w14:textId="7B523C51" w:rsidR="00207BBB" w:rsidRDefault="004D7528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23-26</w:t>
            </w:r>
          </w:p>
        </w:tc>
        <w:tc>
          <w:tcPr>
            <w:tcW w:w="2382" w:type="dxa"/>
          </w:tcPr>
          <w:p w14:paraId="26D2D96C" w14:textId="1CEA33D8" w:rsidR="00207BBB" w:rsidRDefault="000D3F46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25-27</w:t>
            </w:r>
          </w:p>
        </w:tc>
      </w:tr>
      <w:tr w:rsidR="00207BBB" w14:paraId="346E6345" w14:textId="77777777" w:rsidTr="003D031B">
        <w:tc>
          <w:tcPr>
            <w:tcW w:w="5682" w:type="dxa"/>
            <w:shd w:val="clear" w:color="auto" w:fill="auto"/>
          </w:tcPr>
          <w:p w14:paraId="4E1B4E73" w14:textId="77777777" w:rsidR="00207BBB" w:rsidRDefault="00207BBB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2318" w:type="dxa"/>
            <w:shd w:val="clear" w:color="auto" w:fill="auto"/>
          </w:tcPr>
          <w:p w14:paraId="089D640E" w14:textId="3007BCBC" w:rsidR="00207BBB" w:rsidRDefault="006665F9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27-30</w:t>
            </w:r>
          </w:p>
        </w:tc>
        <w:tc>
          <w:tcPr>
            <w:tcW w:w="2382" w:type="dxa"/>
          </w:tcPr>
          <w:p w14:paraId="19142223" w14:textId="2902BBEE" w:rsidR="00207BBB" w:rsidRDefault="002B3649" w:rsidP="00207B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28-30</w:t>
            </w:r>
          </w:p>
        </w:tc>
      </w:tr>
    </w:tbl>
    <w:p w14:paraId="09E31DA5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14:paraId="68F4F2AB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01 – Выбирать способы решения задач профессиональной деятельности применительно к различным контекстам;</w:t>
      </w:r>
    </w:p>
    <w:p w14:paraId="180E7F03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02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7F2B5759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04  – Эффективно взаимодействовать и работать в коллективе и команде;</w:t>
      </w:r>
    </w:p>
    <w:p w14:paraId="3CC2F98D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07 –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1EEC78C1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09 – Пользоваться профессиональной документацией на государственном и иностранном языках.</w:t>
      </w:r>
    </w:p>
    <w:p w14:paraId="70E1587B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1.1 – Организовывать рабочее место;</w:t>
      </w:r>
    </w:p>
    <w:p w14:paraId="100C54C2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1.2 – Обеспечивать безопасную окружающую среду;</w:t>
      </w:r>
    </w:p>
    <w:p w14:paraId="441C4382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1.3 – Обеспечивать внутренний контроль качества и безопасности медицинской деятельности.</w:t>
      </w:r>
    </w:p>
    <w:p w14:paraId="0B56B270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8082EDC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CFA5BEE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BA5812A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75921F2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177F3CA" w14:textId="77777777" w:rsidR="00207BBB" w:rsidRDefault="00207BBB" w:rsidP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1D0730A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4D9F444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87C9FEF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0106C64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11B06A1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4DA2136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F38DC79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36EEF37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1DBE1FA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B791B39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01626A9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CD5E9C7" w14:textId="77777777" w:rsidR="00207BBB" w:rsidRDefault="00207BBB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  <w:sectPr w:rsidR="00207BBB">
          <w:pgSz w:w="11910" w:h="16840"/>
          <w:pgMar w:top="1440" w:right="640" w:bottom="280" w:left="1660" w:header="720" w:footer="720" w:gutter="0"/>
          <w:cols w:space="720"/>
        </w:sectPr>
      </w:pPr>
    </w:p>
    <w:p w14:paraId="75763C99" w14:textId="77777777" w:rsidR="00D61E7A" w:rsidRDefault="006F40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2"/>
        <w:gridCol w:w="11006"/>
      </w:tblGrid>
      <w:tr w:rsidR="00D61E7A" w14:paraId="6DAAB659" w14:textId="77777777">
        <w:tc>
          <w:tcPr>
            <w:tcW w:w="3922" w:type="dxa"/>
          </w:tcPr>
          <w:p w14:paraId="53FFBA75" w14:textId="77777777" w:rsidR="00D61E7A" w:rsidRDefault="006F40F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14A10488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06" w:type="dxa"/>
          </w:tcPr>
          <w:p w14:paraId="003789B6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61E7A" w14:paraId="63247815" w14:textId="77777777" w:rsidTr="00207BBB">
        <w:trPr>
          <w:trHeight w:val="1124"/>
        </w:trPr>
        <w:tc>
          <w:tcPr>
            <w:tcW w:w="3922" w:type="dxa"/>
          </w:tcPr>
          <w:p w14:paraId="49226D1E" w14:textId="77777777" w:rsidR="00D61E7A" w:rsidRDefault="006F40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 –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006" w:type="dxa"/>
          </w:tcPr>
          <w:p w14:paraId="48C0F8A1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2E0F256F" w14:textId="77777777" w:rsidR="00D61E7A" w:rsidRDefault="00D61E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70A1AF2" w14:textId="0E72C4C4" w:rsidR="00D61E7A" w:rsidRDefault="0092212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.Эпидемиологический проце</w:t>
            </w:r>
            <w:proofErr w:type="gramStart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сс вкл</w:t>
            </w:r>
            <w:proofErr w:type="gramEnd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ючает: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А) Источник инфекции, механизм передачи, восприимчивый организм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Б) Симптомы, лечение, профилактику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В) Реабилитацию, диагностику, питание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Г) Исследование, вакцинацию, контроль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Ключ: А</w:t>
            </w:r>
          </w:p>
          <w:p w14:paraId="39B8985F" w14:textId="77777777" w:rsidR="00D61E7A" w:rsidRDefault="00D61E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923C65D" w14:textId="29B73195" w:rsidR="00D61E7A" w:rsidRDefault="0092212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t>СМП называется:</w:t>
            </w:r>
          </w:p>
          <w:p w14:paraId="0C7D8DE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Любая инфекция, появившаяся во время пребывания пациента в стационаре</w:t>
            </w:r>
          </w:p>
          <w:p w14:paraId="47B92ED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Любые инфекционные заболевания, поражающие сотрудников и/или пациентов вследствие нахождения в медицинской организации, независимо от сроков появления симптомов</w:t>
            </w:r>
          </w:p>
          <w:p w14:paraId="2646746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Профессиональное инфекционное заболевание медицинских работников</w:t>
            </w:r>
          </w:p>
          <w:p w14:paraId="77EC50C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Инфекционное заболевание, полученное пациентом в результате медицинской процедуры</w:t>
            </w:r>
          </w:p>
          <w:p w14:paraId="3FE3FFC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Б</w:t>
            </w:r>
          </w:p>
          <w:p w14:paraId="32E04112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2D0E1A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B82EEFC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1716D6" w14:textId="6E8A99E6" w:rsidR="00D61E7A" w:rsidRDefault="0092212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t>.Укажите методы стерилизации:</w:t>
            </w:r>
          </w:p>
          <w:p w14:paraId="75D3C8A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Физические</w:t>
            </w:r>
          </w:p>
          <w:p w14:paraId="58C6E39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Биологические</w:t>
            </w:r>
          </w:p>
          <w:p w14:paraId="61155DE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Химические</w:t>
            </w:r>
          </w:p>
          <w:p w14:paraId="0BC18A5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Радиационные</w:t>
            </w:r>
          </w:p>
          <w:p w14:paraId="1AE60B3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А, В</w:t>
            </w:r>
          </w:p>
          <w:p w14:paraId="064A343A" w14:textId="77777777" w:rsidR="00D61E7A" w:rsidRPr="00207BBB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C23B5B" w14:textId="4BA2A29B" w:rsidR="00D61E7A" w:rsidRDefault="0092212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t>.Укажите виды антисептики:</w:t>
            </w:r>
          </w:p>
          <w:p w14:paraId="216C0B4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</w:t>
            </w:r>
            <w:r w:rsidRPr="00207B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</w:t>
            </w:r>
          </w:p>
          <w:p w14:paraId="48FA120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Химическая</w:t>
            </w:r>
          </w:p>
          <w:p w14:paraId="3C92E2A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Механическая</w:t>
            </w:r>
          </w:p>
          <w:p w14:paraId="6A0DCC0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Иммунологическая</w:t>
            </w:r>
          </w:p>
          <w:p w14:paraId="2E59EF1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А</w:t>
            </w:r>
            <w:r w:rsidRPr="00207BB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r w:rsidRPr="00207BB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</w:t>
            </w:r>
          </w:p>
          <w:p w14:paraId="4B35C2BC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C68D38" w14:textId="3944EF46" w:rsidR="00D61E7A" w:rsidRDefault="00D61E7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61E7A" w14:paraId="1C5A8DA7" w14:textId="77777777">
        <w:trPr>
          <w:trHeight w:val="10288"/>
        </w:trPr>
        <w:tc>
          <w:tcPr>
            <w:tcW w:w="3922" w:type="dxa"/>
          </w:tcPr>
          <w:p w14:paraId="091F963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02.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BD1CA77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0D6563C3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5B0D755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4180CA" w14:textId="3A7360B8" w:rsidR="00D61E7A" w:rsidRDefault="00922124" w:rsidP="00922124">
            <w:pPr>
              <w:tabs>
                <w:tab w:val="left" w:pos="312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антисептики: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А) </w:t>
            </w:r>
            <w:proofErr w:type="gramStart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Химическая</w:t>
            </w:r>
            <w:proofErr w:type="gramEnd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Б) Механическая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В) Альтернативная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Г) Быстрая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Ключ: А, Б</w:t>
            </w:r>
          </w:p>
          <w:p w14:paraId="27F6A5F8" w14:textId="77777777" w:rsidR="00D61E7A" w:rsidRDefault="00D61E7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C49D3D1" w14:textId="710F25C9" w:rsidR="00D61E7A" w:rsidRPr="00207BBB" w:rsidRDefault="00922124" w:rsidP="00922124">
            <w:pPr>
              <w:tabs>
                <w:tab w:val="left" w:pos="312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Предстерилизационная очистка включает: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А) Удаление белковых и жировых загрязнений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Б) Смазывание маслом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В) Хранение в шкафу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Г) Промывание инструмента растворами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Ключ: А, Г</w:t>
            </w:r>
          </w:p>
          <w:p w14:paraId="774FBFA8" w14:textId="77777777" w:rsidR="00D61E7A" w:rsidRDefault="00D61E7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9787BDA" w14:textId="1C02CE2D" w:rsidR="00D61E7A" w:rsidRDefault="0092212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.Примеры </w:t>
            </w:r>
            <w:proofErr w:type="spellStart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современныхдезсредств</w:t>
            </w:r>
            <w:proofErr w:type="spellEnd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А) </w:t>
            </w:r>
            <w:proofErr w:type="gramStart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Хлорсодержащие</w:t>
            </w:r>
            <w:proofErr w:type="gramEnd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Б) </w:t>
            </w:r>
            <w:proofErr w:type="spellStart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Альдегидсодержащие</w:t>
            </w:r>
            <w:proofErr w:type="spellEnd"/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В) Кислородосодержащие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Г) Раствор уксуса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Ключ: А, Б, В</w:t>
            </w:r>
          </w:p>
          <w:p w14:paraId="2E3442B9" w14:textId="77777777" w:rsidR="00D61E7A" w:rsidRDefault="00D6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07598" w14:textId="77777777" w:rsidR="00D61E7A" w:rsidRDefault="006F4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14DC1F83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B1AF84" w14:textId="45C57BEF" w:rsidR="00D61E7A" w:rsidRDefault="009221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.Соотнесите пути передачи с факторами передачи: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95"/>
              <w:gridCol w:w="5395"/>
            </w:tblGrid>
            <w:tr w:rsidR="00D61E7A" w14:paraId="351952BC" w14:textId="77777777" w:rsidTr="00207BBB">
              <w:tc>
                <w:tcPr>
                  <w:tcW w:w="5395" w:type="dxa"/>
                </w:tcPr>
                <w:p w14:paraId="4AA74D5E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А. Водный</w:t>
                  </w:r>
                </w:p>
                <w:p w14:paraId="0F4FF701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Б. Пищевой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В. Контактно-бытовой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Инокуляционный</w:t>
                  </w:r>
                  <w:proofErr w:type="spellEnd"/>
                </w:p>
              </w:tc>
              <w:tc>
                <w:tcPr>
                  <w:tcW w:w="5395" w:type="dxa"/>
                </w:tcPr>
                <w:p w14:paraId="09C38B67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 Кровососущие насекомые</w:t>
                  </w:r>
                </w:p>
                <w:p w14:paraId="2DC79E13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 Вода</w:t>
                  </w:r>
                </w:p>
                <w:p w14:paraId="5E080675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 Предметы быта</w:t>
                  </w:r>
                </w:p>
                <w:p w14:paraId="74ECA23F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 Продукты питания</w:t>
                  </w:r>
                </w:p>
              </w:tc>
            </w:tr>
          </w:tbl>
          <w:p w14:paraId="2787B5EA" w14:textId="77777777" w:rsidR="00D61E7A" w:rsidRDefault="006F4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Ключ: А-2, Б-4, В-3, Г-1</w:t>
            </w:r>
          </w:p>
        </w:tc>
      </w:tr>
      <w:tr w:rsidR="00D61E7A" w14:paraId="4267BA2E" w14:textId="77777777">
        <w:trPr>
          <w:trHeight w:val="7543"/>
        </w:trPr>
        <w:tc>
          <w:tcPr>
            <w:tcW w:w="3922" w:type="dxa"/>
          </w:tcPr>
          <w:p w14:paraId="58F9099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 – Эффективно взаимодействовать и работать в коллективе и команде</w:t>
            </w:r>
          </w:p>
          <w:p w14:paraId="64F2FD50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8ECDD1F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00F5A472" w14:textId="34D671B2" w:rsidR="00D61E7A" w:rsidRPr="00856279" w:rsidRDefault="006F40F6" w:rsidP="008562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  <w:r w:rsidR="00856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AB251CC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F8FBA4" w14:textId="0741D382" w:rsidR="00D61E7A" w:rsidRDefault="00856279">
            <w:pPr>
              <w:pStyle w:val="a5"/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9</w:t>
            </w:r>
            <w:r w:rsidR="006F40F6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.Противоэпидемическое мероприятие, направленное на источник инфекции:</w:t>
            </w:r>
          </w:p>
          <w:p w14:paraId="4BDAA389" w14:textId="77777777" w:rsidR="00D61E7A" w:rsidRDefault="006F4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 xml:space="preserve">А) Вакцинация </w:t>
            </w:r>
          </w:p>
          <w:p w14:paraId="1DC09A42" w14:textId="77777777" w:rsidR="00D61E7A" w:rsidRDefault="006F4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 xml:space="preserve">Б) Дезинфекция </w:t>
            </w:r>
          </w:p>
          <w:p w14:paraId="00EAA781" w14:textId="77777777" w:rsidR="00D61E7A" w:rsidRDefault="006F4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 xml:space="preserve">В) Изоляция больного </w:t>
            </w:r>
          </w:p>
          <w:p w14:paraId="4528A4F4" w14:textId="77777777" w:rsidR="00D61E7A" w:rsidRDefault="006F4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Г) Кипячение воды</w:t>
            </w:r>
          </w:p>
          <w:p w14:paraId="434CFB1C" w14:textId="77777777" w:rsidR="00D61E7A" w:rsidRDefault="006F40F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Ключ: В</w:t>
            </w:r>
          </w:p>
          <w:p w14:paraId="60A838E8" w14:textId="77777777" w:rsidR="00D61E7A" w:rsidRPr="00207BBB" w:rsidRDefault="00D61E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</w:p>
          <w:p w14:paraId="309C14D8" w14:textId="4483AF85" w:rsidR="00D61E7A" w:rsidRDefault="0085627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10</w:t>
            </w:r>
            <w:r w:rsidR="006F40F6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 xml:space="preserve">.Эпидемический порог рассчитывается </w:t>
            </w:r>
            <w:proofErr w:type="gramStart"/>
            <w:r w:rsidR="006F40F6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для</w:t>
            </w:r>
            <w:proofErr w:type="gramEnd"/>
            <w:r w:rsidR="006F40F6"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:</w:t>
            </w:r>
          </w:p>
          <w:p w14:paraId="6ED85FE8" w14:textId="77777777" w:rsidR="00D61E7A" w:rsidRDefault="006F4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А) Прогнозирования вспышек</w:t>
            </w:r>
          </w:p>
          <w:p w14:paraId="7DE44562" w14:textId="77777777" w:rsidR="00D61E7A" w:rsidRDefault="006F4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Б) Определения уровня иммунитета</w:t>
            </w:r>
          </w:p>
          <w:p w14:paraId="3946B56A" w14:textId="77777777" w:rsidR="00D61E7A" w:rsidRDefault="006F4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В) Оценки эффективности лечения</w:t>
            </w:r>
          </w:p>
          <w:p w14:paraId="68AA843D" w14:textId="77777777" w:rsidR="00D61E7A" w:rsidRDefault="006F4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Г) Выявления источника инфекции</w:t>
            </w:r>
          </w:p>
          <w:p w14:paraId="70A0051A" w14:textId="77777777" w:rsidR="00D61E7A" w:rsidRDefault="006F40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  <w:t>Ключ: А</w:t>
            </w:r>
          </w:p>
          <w:p w14:paraId="45F0BAB2" w14:textId="77777777" w:rsidR="00D61E7A" w:rsidRDefault="00D61E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A1A1A"/>
                <w:sz w:val="24"/>
                <w:szCs w:val="24"/>
              </w:rPr>
            </w:pPr>
          </w:p>
          <w:p w14:paraId="06B92F61" w14:textId="77777777" w:rsidR="00D61E7A" w:rsidRDefault="006F4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095B405B" w14:textId="77777777" w:rsidR="00D61E7A" w:rsidRDefault="00D61E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CC0ABAB" w14:textId="17816393" w:rsidR="00D61E7A" w:rsidRDefault="00856279" w:rsidP="00856279">
            <w:pPr>
              <w:tabs>
                <w:tab w:val="left" w:pos="312"/>
              </w:tabs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="006F40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Соотнесите формы эпидемических проявлений: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59"/>
              <w:gridCol w:w="6921"/>
            </w:tblGrid>
            <w:tr w:rsidR="00D61E7A" w14:paraId="37868AF7" w14:textId="77777777" w:rsidTr="00207BBB">
              <w:tc>
                <w:tcPr>
                  <w:tcW w:w="3859" w:type="dxa"/>
                </w:tcPr>
                <w:p w14:paraId="568672F8" w14:textId="77777777" w:rsidR="00D61E7A" w:rsidRDefault="006F40F6">
                  <w:pPr>
                    <w:spacing w:after="0" w:line="240" w:lineRule="auto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А. Эпидемия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Б. Пандемия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В. Эндемия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Г.</w:t>
                  </w:r>
                  <w:r w:rsidR="00207BB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Спорадическая заболеваемость</w:t>
                  </w:r>
                </w:p>
              </w:tc>
              <w:tc>
                <w:tcPr>
                  <w:tcW w:w="6921" w:type="dxa"/>
                </w:tcPr>
                <w:p w14:paraId="7EF5889B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1.Постоянно присутствует на территории</w:t>
                  </w:r>
                </w:p>
                <w:p w14:paraId="2C868D75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2.Массовое распространение на страны и континенты</w:t>
                  </w:r>
                </w:p>
                <w:p w14:paraId="40ED91C1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3.Редкие случаи без связи между собой</w:t>
                  </w:r>
                </w:p>
                <w:p w14:paraId="74FD6131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4.Быстрый ро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ст в пр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еделах территории</w:t>
                  </w:r>
                </w:p>
              </w:tc>
            </w:tr>
          </w:tbl>
          <w:p w14:paraId="3F8DEA71" w14:textId="77777777" w:rsidR="00D61E7A" w:rsidRDefault="006F40F6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Ключ:</w:t>
            </w:r>
            <w:r w:rsidR="00207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А-4, Б-2, В-1, Г-3</w:t>
            </w:r>
          </w:p>
        </w:tc>
      </w:tr>
      <w:tr w:rsidR="00D61E7A" w14:paraId="07987657" w14:textId="77777777">
        <w:trPr>
          <w:trHeight w:val="7543"/>
        </w:trPr>
        <w:tc>
          <w:tcPr>
            <w:tcW w:w="3922" w:type="dxa"/>
          </w:tcPr>
          <w:p w14:paraId="205E5B5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07. –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5EE2F045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432874D6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84482D6" w14:textId="77777777" w:rsidR="00D61E7A" w:rsidRDefault="00D61E7A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5C18B3" w14:textId="725D3190" w:rsidR="00D61E7A" w:rsidRDefault="00194A5A">
            <w:pPr>
              <w:pStyle w:val="a5"/>
              <w:spacing w:after="0"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40F6">
              <w:rPr>
                <w:rFonts w:ascii="Times New Roman" w:hAnsi="Times New Roman"/>
                <w:sz w:val="24"/>
                <w:szCs w:val="24"/>
              </w:rPr>
              <w:t>2.Хирургическая дезинфекция рук проводится:</w:t>
            </w:r>
          </w:p>
          <w:p w14:paraId="732C2D0B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Перед оперативными вмешательствами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Б) До и после снятия перчаток</w:t>
            </w:r>
          </w:p>
          <w:p w14:paraId="00C8EAAC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Перед приемом пищи</w:t>
            </w:r>
          </w:p>
          <w:p w14:paraId="36DF7CB6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До и после ухода за раной</w:t>
            </w:r>
          </w:p>
          <w:p w14:paraId="36C01CBF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14:paraId="56FDB11D" w14:textId="77777777" w:rsidR="00D61E7A" w:rsidRPr="00207BBB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09BFF" w14:textId="77777777" w:rsidR="00D61E7A" w:rsidRDefault="006F40F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13.Количество инструментов для контроля качества ПСО:</w:t>
            </w:r>
          </w:p>
          <w:p w14:paraId="29ED662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1% от отработанной партии</w:t>
            </w:r>
          </w:p>
          <w:p w14:paraId="1374717C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2% от отработанной партии</w:t>
            </w:r>
          </w:p>
          <w:p w14:paraId="753265EE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3% от отработанной партии</w:t>
            </w:r>
          </w:p>
          <w:p w14:paraId="297D4B0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5% от отработанной партии</w:t>
            </w:r>
          </w:p>
          <w:p w14:paraId="46B4373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</w:t>
            </w:r>
            <w:r w:rsidRPr="00207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0AB7137F" w14:textId="77777777" w:rsidR="00D61E7A" w:rsidRPr="00207BBB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76A97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00D8E1" w14:textId="77777777" w:rsidR="00D61E7A" w:rsidRDefault="006F4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84CCD29" w14:textId="77777777" w:rsidR="00D61E7A" w:rsidRDefault="00D61E7A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675C16" w14:textId="7CA2979D" w:rsidR="00D61E7A" w:rsidRDefault="00194A5A" w:rsidP="00194A5A">
            <w:pPr>
              <w:tabs>
                <w:tab w:val="left" w:pos="312"/>
              </w:tabs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  <w:r w:rsidR="006F40F6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Соотнесите зоны операционного блока: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4"/>
              <w:gridCol w:w="7066"/>
            </w:tblGrid>
            <w:tr w:rsidR="00D61E7A" w14:paraId="7FF9809B" w14:textId="77777777" w:rsidTr="00207BBB">
              <w:tc>
                <w:tcPr>
                  <w:tcW w:w="3714" w:type="dxa"/>
                </w:tcPr>
                <w:p w14:paraId="094488B2" w14:textId="77777777" w:rsidR="00D61E7A" w:rsidRDefault="006F40F6">
                  <w:pPr>
                    <w:spacing w:after="0" w:line="240" w:lineRule="auto"/>
                    <w:outlineLvl w:val="2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А. Абсолютной стерильности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Б. Относительной стерильности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В. Ограниченного режима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Г. Общего режима</w:t>
                  </w:r>
                </w:p>
              </w:tc>
              <w:tc>
                <w:tcPr>
                  <w:tcW w:w="7066" w:type="dxa"/>
                </w:tcPr>
                <w:p w14:paraId="253CB9D5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1.Тамбуры и коридоры</w:t>
                  </w:r>
                </w:p>
                <w:p w14:paraId="25B1D774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2.Операционная</w:t>
                  </w:r>
                </w:p>
                <w:p w14:paraId="32A34406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3.Подготовительная</w:t>
                  </w:r>
                </w:p>
                <w:p w14:paraId="3C756D93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4.Стерилизационная</w:t>
                  </w:r>
                </w:p>
              </w:tc>
            </w:tr>
          </w:tbl>
          <w:p w14:paraId="21C7C334" w14:textId="77777777" w:rsidR="00D61E7A" w:rsidRDefault="006F4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Ключ:</w:t>
            </w:r>
            <w:r w:rsidR="00207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А-2, Б-4, В-3, Г-1</w:t>
            </w:r>
          </w:p>
        </w:tc>
      </w:tr>
      <w:tr w:rsidR="00D61E7A" w14:paraId="5D2BA0EB" w14:textId="77777777">
        <w:trPr>
          <w:trHeight w:val="634"/>
        </w:trPr>
        <w:tc>
          <w:tcPr>
            <w:tcW w:w="3922" w:type="dxa"/>
          </w:tcPr>
          <w:p w14:paraId="7F008FE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09. – Пользоваться профессиональной документацией на государственном и иностранном языках</w:t>
            </w:r>
          </w:p>
          <w:p w14:paraId="539DF992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6E7C2FBA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7CAFC8B" w14:textId="77777777" w:rsidR="00B94EDC" w:rsidRDefault="00B94EDC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FCBD442" w14:textId="1D8C6798" w:rsidR="00D61E7A" w:rsidRDefault="00B94EDC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t>.Основной принцип асептики: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Использовать антисептики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Сначала гнойные больные, затем чистые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Всё, что соприкасается с раной, должно быть стерильно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Применять антибиотики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В</w:t>
            </w:r>
          </w:p>
          <w:p w14:paraId="299AD8D2" w14:textId="77777777" w:rsidR="00D61E7A" w:rsidRPr="00207BBB" w:rsidRDefault="00D61E7A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47CB8E5" w14:textId="7428D4D1" w:rsidR="00D61E7A" w:rsidRDefault="00B94EDC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16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t>.Экзогенное инфицирование — это: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А) Изнутри организма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Из внешней среды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Через кровь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После вакцинации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Б</w:t>
            </w:r>
          </w:p>
          <w:p w14:paraId="2FCE0368" w14:textId="77777777" w:rsidR="00D61E7A" w:rsidRPr="00207BBB" w:rsidRDefault="00D61E7A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D3E5769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CCEF556" w14:textId="77777777" w:rsidR="00B94EDC" w:rsidRDefault="00B94E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E83200" w14:textId="0407971D" w:rsidR="00D61E7A" w:rsidRDefault="00B94EDC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правильные этапы </w:t>
            </w:r>
            <w:proofErr w:type="spellStart"/>
            <w:r w:rsidR="006F40F6">
              <w:rPr>
                <w:rFonts w:ascii="Times New Roman" w:hAnsi="Times New Roman" w:cs="Times New Roman"/>
                <w:sz w:val="24"/>
                <w:szCs w:val="24"/>
              </w:rPr>
              <w:t>предстерилизационной</w:t>
            </w:r>
            <w:proofErr w:type="spellEnd"/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 очистки:</w:t>
            </w:r>
          </w:p>
          <w:p w14:paraId="33D2EA11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Механическая очистка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Б) Замачивание</w:t>
            </w:r>
          </w:p>
          <w:p w14:paraId="3D6A4D44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Ополаскивание</w:t>
            </w:r>
          </w:p>
          <w:p w14:paraId="3223014C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Сушка</w:t>
            </w:r>
          </w:p>
          <w:p w14:paraId="03F5810D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Промывание</w:t>
            </w:r>
          </w:p>
          <w:p w14:paraId="7C648B4A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Охлаждение</w:t>
            </w:r>
          </w:p>
          <w:p w14:paraId="38407F3C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Б, В, Г, Д</w:t>
            </w:r>
          </w:p>
          <w:p w14:paraId="346349C5" w14:textId="77777777" w:rsidR="00D61E7A" w:rsidRPr="00207BBB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1DC03" w14:textId="77777777" w:rsidR="00D61E7A" w:rsidRDefault="006F40F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283249F0" w14:textId="77777777" w:rsidR="00D61E7A" w:rsidRDefault="00D61E7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805304C" w14:textId="6F3661CC" w:rsidR="00D61E7A" w:rsidRDefault="00B94EDC" w:rsidP="00B94EDC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Соотнесите способы и предметы дезинфекции: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59"/>
              <w:gridCol w:w="6321"/>
            </w:tblGrid>
            <w:tr w:rsidR="00D61E7A" w14:paraId="78B198BC" w14:textId="77777777" w:rsidTr="00207BBB">
              <w:tc>
                <w:tcPr>
                  <w:tcW w:w="4459" w:type="dxa"/>
                </w:tcPr>
                <w:p w14:paraId="6A1AAC79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Орошение</w:t>
                  </w:r>
                </w:p>
                <w:p w14:paraId="1C578822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Протирание</w:t>
                  </w:r>
                </w:p>
                <w:p w14:paraId="650E4296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Погружение</w:t>
                  </w:r>
                </w:p>
                <w:p w14:paraId="6F1D6435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Г.Обработка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камерах</w:t>
                  </w:r>
                </w:p>
                <w:p w14:paraId="559A3EC9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Д. Облучение бактерицидными лампами</w:t>
                  </w:r>
                </w:p>
              </w:tc>
              <w:tc>
                <w:tcPr>
                  <w:tcW w:w="6321" w:type="dxa"/>
                </w:tcPr>
                <w:p w14:paraId="196796D7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1.Посуда, белье, игрушки, ИМН</w:t>
                  </w:r>
                </w:p>
                <w:p w14:paraId="36126636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2.Изделия из металла, стекла, силиконовой резины</w:t>
                  </w:r>
                </w:p>
                <w:p w14:paraId="7AE7F09E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3.Мебель, оборудование</w:t>
                  </w:r>
                </w:p>
                <w:p w14:paraId="2F06D6C9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4.Поверхности помещений, транспорта</w:t>
                  </w:r>
                </w:p>
                <w:p w14:paraId="346A9A63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5.Воздух</w:t>
                  </w:r>
                </w:p>
              </w:tc>
            </w:tr>
          </w:tbl>
          <w:p w14:paraId="503D5D28" w14:textId="77777777" w:rsidR="00D61E7A" w:rsidRDefault="006F40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А-4, Б-3, В-1, Г-2, Д-5</w:t>
            </w:r>
          </w:p>
        </w:tc>
      </w:tr>
      <w:tr w:rsidR="00D61E7A" w14:paraId="14DFD1C0" w14:textId="77777777">
        <w:trPr>
          <w:trHeight w:val="634"/>
        </w:trPr>
        <w:tc>
          <w:tcPr>
            <w:tcW w:w="3922" w:type="dxa"/>
          </w:tcPr>
          <w:p w14:paraId="6DC94BF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1.1. – Организовывать рабочее место</w:t>
            </w:r>
          </w:p>
          <w:p w14:paraId="5E73E81E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72E6C0F9" w14:textId="7E2674E4" w:rsidR="00D61E7A" w:rsidRPr="00C27F51" w:rsidRDefault="006F40F6" w:rsidP="00C27F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98604E6" w14:textId="77777777" w:rsidR="00D61E7A" w:rsidRPr="00207BBB" w:rsidRDefault="00D61E7A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76A985" w14:textId="5149CD16" w:rsidR="00D61E7A" w:rsidRDefault="00C27F51">
            <w:pPr>
              <w:pStyle w:val="a5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19</w:t>
            </w:r>
            <w:r w:rsidR="006F40F6" w:rsidRPr="00207B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Основное требование к стерильным изделиям при хранении: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А) Хранение всегда в открытом виде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Б) Хранение в специальных условиях и упаковке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В) Хранение рядом с грязными инструментами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Г) Обязательное увлажнение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Ключ: Б</w:t>
            </w:r>
          </w:p>
          <w:p w14:paraId="74523578" w14:textId="77777777" w:rsidR="00D61E7A" w:rsidRDefault="00D61E7A">
            <w:pPr>
              <w:pStyle w:val="a5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76C75DB" w14:textId="04AA3005" w:rsidR="00D61E7A" w:rsidRDefault="00241D6B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="006F40F6" w:rsidRPr="00207BB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Что относится к факторам риска падений у пациентов?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А) Хорошее зрение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Б) Ограниченная подвижность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В) Недостаток воды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Г) Отсутствие температуры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Ключ: Б</w:t>
            </w:r>
          </w:p>
          <w:p w14:paraId="0DAF1F53" w14:textId="77777777" w:rsidR="00241D6B" w:rsidRDefault="00241D6B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14:paraId="62F0F905" w14:textId="77777777" w:rsidR="00D61E7A" w:rsidRDefault="006F40F6" w:rsidP="00241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AE9803A" w14:textId="77777777" w:rsidR="00D61E7A" w:rsidRPr="00207BBB" w:rsidRDefault="00D61E7A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E91A6B" w14:textId="0CC94A83" w:rsidR="00D61E7A" w:rsidRDefault="00241D6B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t>.Классификация медицинских отходов: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А) По степени </w:t>
            </w:r>
            <w:proofErr w:type="spellStart"/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t>эпидопасности</w:t>
            </w:r>
            <w:proofErr w:type="spellEnd"/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Б) По физическим характеристикам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В) По цвету помещения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Г) По форме упаковки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Ключ: А, Б</w:t>
            </w:r>
          </w:p>
          <w:p w14:paraId="6BA7638B" w14:textId="77777777" w:rsidR="00D61E7A" w:rsidRDefault="00D61E7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A2C230" w14:textId="77777777" w:rsidR="00D61E7A" w:rsidRDefault="006F40F6" w:rsidP="00241D6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1D10E4C0" w14:textId="77777777" w:rsidR="00241D6B" w:rsidRDefault="00241D6B" w:rsidP="00241D6B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200541F" w14:textId="1459605A" w:rsidR="00D61E7A" w:rsidRDefault="00241D6B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F40F6">
              <w:rPr>
                <w:rFonts w:ascii="Times New Roman" w:eastAsia="Times New Roman" w:hAnsi="Times New Roman" w:cs="Times New Roman"/>
                <w:sz w:val="24"/>
                <w:szCs w:val="24"/>
              </w:rPr>
              <w:t>.Соотнесите виды уничтожения микробов: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87"/>
              <w:gridCol w:w="7193"/>
            </w:tblGrid>
            <w:tr w:rsidR="00D61E7A" w14:paraId="10AED961" w14:textId="77777777" w:rsidTr="00207BBB">
              <w:tc>
                <w:tcPr>
                  <w:tcW w:w="3587" w:type="dxa"/>
                </w:tcPr>
                <w:p w14:paraId="11A81B4E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А. Стерилизация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Б. Дезинфекция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В. Асептика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Г. Антисептика</w:t>
                  </w:r>
                </w:p>
              </w:tc>
              <w:tc>
                <w:tcPr>
                  <w:tcW w:w="7193" w:type="dxa"/>
                </w:tcPr>
                <w:p w14:paraId="792C447E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1.Полное уничтожение всех форм микробов</w:t>
                  </w:r>
                </w:p>
                <w:p w14:paraId="324C88B7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2.Уничтожение патогенной микрофлоры на поверхностях</w:t>
                  </w:r>
                </w:p>
                <w:p w14:paraId="3D25A088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3.Предотвращение попадания инфекции</w:t>
                  </w:r>
                </w:p>
                <w:p w14:paraId="678C6941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4.Уничтожение микробов в ране</w:t>
                  </w:r>
                </w:p>
              </w:tc>
            </w:tr>
          </w:tbl>
          <w:p w14:paraId="1ED60DE5" w14:textId="77777777" w:rsidR="00D61E7A" w:rsidRDefault="006F40F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Ключ:</w:t>
            </w:r>
            <w:r w:rsidR="00207B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А-1, Б-2, В-3, Г-4</w:t>
            </w:r>
          </w:p>
        </w:tc>
      </w:tr>
      <w:tr w:rsidR="00D61E7A" w14:paraId="6AC95AC4" w14:textId="77777777">
        <w:trPr>
          <w:trHeight w:val="634"/>
        </w:trPr>
        <w:tc>
          <w:tcPr>
            <w:tcW w:w="3922" w:type="dxa"/>
          </w:tcPr>
          <w:p w14:paraId="697E7822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1.2. – Обеспечивать безопасную окружающую среду</w:t>
            </w:r>
          </w:p>
          <w:p w14:paraId="33D391D6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568E7E48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38F6B32" w14:textId="2932FB99" w:rsidR="00D61E7A" w:rsidRDefault="004D752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t>Для сбора отходов класса</w:t>
            </w:r>
            <w:proofErr w:type="gramStart"/>
            <w:r w:rsidR="006F40F6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proofErr w:type="gramEnd"/>
            <w:r w:rsidR="006F40F6">
              <w:rPr>
                <w:rFonts w:ascii="Times New Roman" w:hAnsi="Times New Roman"/>
                <w:bCs/>
                <w:sz w:val="24"/>
                <w:szCs w:val="24"/>
              </w:rPr>
              <w:t xml:space="preserve"> допускается использование</w:t>
            </w:r>
          </w:p>
          <w:p w14:paraId="20102B3E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Одноразовых пакетов</w:t>
            </w:r>
          </w:p>
          <w:p w14:paraId="2757A75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Картонных коробок</w:t>
            </w:r>
          </w:p>
          <w:p w14:paraId="68BB88D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Хозяйственных сумок</w:t>
            </w:r>
          </w:p>
          <w:p w14:paraId="7D7CE6C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Бумажных мешков</w:t>
            </w:r>
          </w:p>
          <w:p w14:paraId="3BAE889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А</w:t>
            </w:r>
          </w:p>
          <w:p w14:paraId="31BA94C5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EA1ED5" w14:textId="422BE668" w:rsidR="00D61E7A" w:rsidRDefault="006F40F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D752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D752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 случае получения работником при обращении с медицинскими отходами травмы, потенциально опасной в плане инфицирования, необходимо</w:t>
            </w:r>
          </w:p>
          <w:p w14:paraId="79ADC65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Составить акт о несчастном случае на производстве произвольной формы</w:t>
            </w:r>
          </w:p>
          <w:p w14:paraId="1A9EE63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Обратиться к врачу</w:t>
            </w:r>
          </w:p>
          <w:p w14:paraId="5CF2104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В) Обратиться в управление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Роспотребнадзора</w:t>
            </w:r>
            <w:proofErr w:type="spellEnd"/>
          </w:p>
          <w:p w14:paraId="4D66BD1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Составить акт о несчастном случае на производстве установленной формы</w:t>
            </w:r>
          </w:p>
          <w:p w14:paraId="79712AF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Г</w:t>
            </w:r>
          </w:p>
          <w:p w14:paraId="33A99C6D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0CE2DAEA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F50A43" w14:textId="1F50F23C" w:rsidR="00D61E7A" w:rsidRDefault="004D752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.При попадании </w:t>
            </w:r>
            <w:proofErr w:type="spellStart"/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t>дезсредства</w:t>
            </w:r>
            <w:proofErr w:type="spellEnd"/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глаза необходимо: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А) Накрыть глаз салфеткой и ожидать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Б) Обратиться за медицинской помощью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В) Промыть большим количеством воды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Г) Накрыть глаз салфеткой и ожидать</w:t>
            </w:r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Ключ: </w:t>
            </w:r>
            <w:proofErr w:type="gramStart"/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="006F40F6">
              <w:rPr>
                <w:rFonts w:ascii="Times New Roman" w:hAnsi="Times New Roman" w:cs="Times New Roman"/>
                <w:bCs/>
                <w:sz w:val="24"/>
                <w:szCs w:val="24"/>
              </w:rPr>
              <w:t>, В</w:t>
            </w:r>
          </w:p>
          <w:p w14:paraId="5FAAF6EE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27FEC1" w14:textId="7F699F8A" w:rsidR="00D61E7A" w:rsidRDefault="006F40F6" w:rsidP="004D752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14:paraId="1C49B8AE" w14:textId="77777777" w:rsidR="004D7528" w:rsidRPr="004D7528" w:rsidRDefault="004D7528" w:rsidP="004D7528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5652EB8" w14:textId="07926615" w:rsidR="00D61E7A" w:rsidRDefault="004D75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  <w:r w:rsidR="006F4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.Соотнесите действующее вещество дезинфицирующего средства и его недостаток: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87"/>
              <w:gridCol w:w="7793"/>
            </w:tblGrid>
            <w:tr w:rsidR="00D61E7A" w14:paraId="215660FD" w14:textId="77777777" w:rsidTr="00207BBB">
              <w:tc>
                <w:tcPr>
                  <w:tcW w:w="2987" w:type="dxa"/>
                </w:tcPr>
                <w:p w14:paraId="25BE2562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А. Спиртосодержащие соединения</w:t>
                  </w:r>
                </w:p>
                <w:p w14:paraId="0AACE098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Б. Кислородосодержащие соединения</w:t>
                  </w:r>
                </w:p>
                <w:p w14:paraId="2530DF58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В. Альдегиды</w:t>
                  </w:r>
                </w:p>
                <w:p w14:paraId="5EF4E851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Фенолсодержащие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соединения</w:t>
                  </w:r>
                </w:p>
              </w:tc>
              <w:tc>
                <w:tcPr>
                  <w:tcW w:w="7793" w:type="dxa"/>
                </w:tcPr>
                <w:p w14:paraId="748151DA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1.Резкий неприятный запах. Высокие концентрации рабочих растворов</w:t>
                  </w:r>
                </w:p>
                <w:p w14:paraId="202DFDA7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2.Отсутствие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спороцидного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действия. Избирательная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вирулицидная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фунгицидная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активность.</w:t>
                  </w:r>
                </w:p>
                <w:p w14:paraId="1F68A10C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3.Фиксирующее действие на органические загрязнения. Токсичность концентратов. Летучесть.</w:t>
                  </w:r>
                </w:p>
                <w:p w14:paraId="0BF717BD" w14:textId="77777777" w:rsidR="00D61E7A" w:rsidRDefault="006F40F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4.Высокие концентрации рабочих растворов. Способность вызывать ожоги при попадании на кожу.</w:t>
                  </w:r>
                </w:p>
              </w:tc>
            </w:tr>
          </w:tbl>
          <w:p w14:paraId="09D38DA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А-2, Б-4, В-3, Г-1</w:t>
            </w:r>
          </w:p>
          <w:p w14:paraId="6002E99F" w14:textId="1662E9E1" w:rsidR="00D61E7A" w:rsidRDefault="00D61E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1E7A" w14:paraId="5BF2EDF2" w14:textId="77777777">
        <w:trPr>
          <w:trHeight w:val="634"/>
        </w:trPr>
        <w:tc>
          <w:tcPr>
            <w:tcW w:w="3922" w:type="dxa"/>
          </w:tcPr>
          <w:p w14:paraId="49AC018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 1.3. – Обеспечивать внутренний контроль качества и безопасности медицинской деятельности</w:t>
            </w:r>
          </w:p>
          <w:p w14:paraId="66C32FF1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69132E94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9AA51B0" w14:textId="77777777" w:rsidR="00D61E7A" w:rsidRPr="00207BBB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0C7F5D" w14:textId="1E4F325B" w:rsidR="00D61E7A" w:rsidRDefault="003A27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t>.Хлорсодержащие вещества нужно хранить:</w:t>
            </w:r>
          </w:p>
          <w:p w14:paraId="087EF5FE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В закрытой таре на свету</w:t>
            </w:r>
          </w:p>
          <w:p w14:paraId="09AFD7A2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В открытой таре в темноте</w:t>
            </w:r>
          </w:p>
          <w:p w14:paraId="39F02AD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В закрытой таре, в темноте, вентилируемом помещении</w:t>
            </w:r>
          </w:p>
          <w:p w14:paraId="4DA80412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В помещении без отопления</w:t>
            </w:r>
          </w:p>
          <w:p w14:paraId="41B1067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В</w:t>
            </w:r>
          </w:p>
          <w:p w14:paraId="3F51306F" w14:textId="77777777" w:rsidR="00D61E7A" w:rsidRPr="00207BBB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82FFA2" w14:textId="0935C544" w:rsidR="00D61E7A" w:rsidRDefault="006F40F6" w:rsidP="003A274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1DD7BEC" w14:textId="77777777" w:rsidR="003A2746" w:rsidRDefault="003A2746" w:rsidP="003A274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95B71B" w14:textId="51CEEE7B" w:rsidR="00D61E7A" w:rsidRDefault="003A2746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t>.Обязательные требования к уборочному инвентарю: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Цветовая маркировка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Раздельное хранение по зонам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Использование для любых помещений без деления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Общее ведро для всех комнат</w:t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</w:r>
            <w:r w:rsidR="006F40F6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Ключ: А, Б</w:t>
            </w:r>
          </w:p>
          <w:p w14:paraId="3927AF00" w14:textId="77777777" w:rsidR="00D61E7A" w:rsidRDefault="00D61E7A">
            <w:pPr>
              <w:pStyle w:val="a5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2716AD1" w14:textId="528AA688" w:rsidR="00D61E7A" w:rsidRDefault="003A2746">
            <w:pPr>
              <w:pStyle w:val="a5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t>.Основные задачи лечебно-охранительного режима: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br/>
              <w:t>А) Снижение стресса у пациента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br/>
              <w:t>Б) Обеспечение благоприятных условий пребывания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br/>
              <w:t>В) Уменьшение времени общения персонала с больным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br/>
              <w:t>Г) Игнорирование эмоциональных переживаний пациента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br/>
              <w:t>Ключ: А, Б</w:t>
            </w:r>
          </w:p>
          <w:p w14:paraId="141BA946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3991A3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2F94DE53" w14:textId="730427B6" w:rsidR="00D61E7A" w:rsidRDefault="003A274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6F40F6">
              <w:rPr>
                <w:rFonts w:ascii="Times New Roman" w:hAnsi="Times New Roman"/>
                <w:bCs/>
                <w:sz w:val="24"/>
                <w:szCs w:val="24"/>
              </w:rPr>
              <w:t>.Расположите правильно этапы гигиенического мытья рук</w:t>
            </w:r>
          </w:p>
          <w:p w14:paraId="7D21F442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Смыть мыло с рук проточной водой</w:t>
            </w:r>
          </w:p>
          <w:p w14:paraId="1AA48D9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Закрыть кран использованным полотенцем</w:t>
            </w:r>
          </w:p>
          <w:p w14:paraId="35D8152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Взять одноразовое бумажное полотенце и тщательно просушить руки от кончиков пальцев к запястьям</w:t>
            </w:r>
          </w:p>
          <w:p w14:paraId="3DB016F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Г) Открыть кран и отрегулировать воду до комнатной температуры</w:t>
            </w:r>
          </w:p>
          <w:p w14:paraId="276ECCFE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Д) Нанести из дозатора на влажные руки 2,5-3 мл жидкого мыла</w:t>
            </w:r>
          </w:p>
          <w:p w14:paraId="60BAE10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Е) Полотенце поместить в емкость для сбора медицинских отходов</w:t>
            </w:r>
          </w:p>
          <w:p w14:paraId="7C57783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Ж) Под теплой струей воды энергично намылить руки и поэтапно выполнить все движения пять раз.</w:t>
            </w:r>
          </w:p>
          <w:p w14:paraId="42AC02C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Ключ: Г, Д, Ж, А, В, Б, Е</w:t>
            </w:r>
          </w:p>
        </w:tc>
      </w:tr>
    </w:tbl>
    <w:p w14:paraId="119F4777" w14:textId="77777777" w:rsidR="00D61E7A" w:rsidRDefault="00D61E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855EF3" w14:textId="77777777" w:rsidR="00D61E7A" w:rsidRDefault="006F40F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текущего контроля</w:t>
      </w:r>
    </w:p>
    <w:p w14:paraId="0D1E2ACB" w14:textId="77777777" w:rsidR="008A2182" w:rsidRDefault="008A2182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22"/>
        <w:gridCol w:w="11006"/>
      </w:tblGrid>
      <w:tr w:rsidR="00D61E7A" w14:paraId="6339A9D1" w14:textId="77777777">
        <w:tc>
          <w:tcPr>
            <w:tcW w:w="3922" w:type="dxa"/>
          </w:tcPr>
          <w:p w14:paraId="65984506" w14:textId="77777777" w:rsidR="00D61E7A" w:rsidRDefault="006F40F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1D9CF297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06" w:type="dxa"/>
          </w:tcPr>
          <w:p w14:paraId="2913448D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61E7A" w14:paraId="65DA8DC9" w14:textId="77777777">
        <w:tc>
          <w:tcPr>
            <w:tcW w:w="3922" w:type="dxa"/>
          </w:tcPr>
          <w:p w14:paraId="3634938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 – Выбирать способы решения задач профессиональной деятельности применительно к различным контекстам</w:t>
            </w:r>
          </w:p>
          <w:p w14:paraId="1A0CDC18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6" w:type="dxa"/>
          </w:tcPr>
          <w:p w14:paraId="7A6438B7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71E0C6EE" w14:textId="595C7141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1.Эпидемиологический проце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 вкл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ючает:</w:t>
            </w:r>
          </w:p>
          <w:p w14:paraId="573C7B71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Источник инфекции, механизм передачи, восприимчивый организм</w:t>
            </w:r>
          </w:p>
          <w:p w14:paraId="465875F1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Симптомы, лечение, профилактику</w:t>
            </w:r>
          </w:p>
          <w:p w14:paraId="4AB17AD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Реабилитацию, диагностику, питание</w:t>
            </w:r>
          </w:p>
          <w:p w14:paraId="15C341BC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Исследование, вакцинацию, контроль</w:t>
            </w:r>
          </w:p>
          <w:p w14:paraId="7EBD8DC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14:paraId="48F50C3F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71CDE" w14:textId="77777777" w:rsidR="0055696B" w:rsidRDefault="0055696B" w:rsidP="00556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2.Третье звено эпидемического процесса – это</w:t>
            </w:r>
          </w:p>
          <w:p w14:paraId="225B28C6" w14:textId="77777777" w:rsidR="0055696B" w:rsidRDefault="0055696B" w:rsidP="00556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Источник инфекции</w:t>
            </w:r>
          </w:p>
          <w:p w14:paraId="1E37E948" w14:textId="77777777" w:rsidR="0055696B" w:rsidRDefault="0055696B" w:rsidP="00556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Механизм передачи</w:t>
            </w:r>
          </w:p>
          <w:p w14:paraId="61FD2F38" w14:textId="77777777" w:rsidR="0055696B" w:rsidRDefault="0055696B" w:rsidP="00556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Восприимчивый организм</w:t>
            </w:r>
          </w:p>
          <w:p w14:paraId="49095CCC" w14:textId="77777777" w:rsidR="0055696B" w:rsidRDefault="0055696B" w:rsidP="00556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Г) Резервуар патогена</w:t>
            </w:r>
          </w:p>
          <w:p w14:paraId="21D79E66" w14:textId="50C81AD4" w:rsidR="00D61E7A" w:rsidRDefault="0055696B" w:rsidP="005569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14:paraId="67E46932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3005A9F7" w14:textId="77777777" w:rsidR="00CB2D1E" w:rsidRDefault="00CB2D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A4A192" w14:textId="58A79585" w:rsidR="00D61E7A" w:rsidRDefault="00CB2D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 причинами,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способствующими росту заболеваемости ИСМП: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8"/>
              <w:gridCol w:w="6102"/>
            </w:tblGrid>
            <w:tr w:rsidR="00D61E7A" w14:paraId="2663A57B" w14:textId="77777777" w:rsidTr="00207BBB">
              <w:tc>
                <w:tcPr>
                  <w:tcW w:w="4678" w:type="dxa"/>
                </w:tcPr>
                <w:p w14:paraId="06D721EE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Неудовлетворительные архитектурно-планировочные решения</w:t>
                  </w:r>
                </w:p>
                <w:p w14:paraId="063D4A4E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Нарушения в организации работы МО</w:t>
                  </w:r>
                </w:p>
                <w:p w14:paraId="78585791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Недостаточное материально-техническое оснащение</w:t>
                  </w:r>
                </w:p>
                <w:p w14:paraId="70244F95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Нарушение противоэпидемического режима</w:t>
                  </w:r>
                </w:p>
              </w:tc>
              <w:tc>
                <w:tcPr>
                  <w:tcW w:w="6102" w:type="dxa"/>
                </w:tcPr>
                <w:p w14:paraId="3C0DF559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Нехватка оборудования, перевязочного материала, лекарств</w:t>
                  </w:r>
                </w:p>
                <w:p w14:paraId="7E8A38A9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Нарушение правил текущей и заключительной дезинфекции, стерилизации</w:t>
                  </w:r>
                </w:p>
                <w:p w14:paraId="17ACA9BA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Совместное размещение детей и взрослых пациентов</w:t>
                  </w:r>
                </w:p>
                <w:p w14:paraId="55F801A3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Отсутствие механической приточно-вытяжной вентиляции.</w:t>
                  </w:r>
                </w:p>
              </w:tc>
            </w:tr>
          </w:tbl>
          <w:p w14:paraId="57D01C4D" w14:textId="77777777" w:rsidR="00D61E7A" w:rsidRDefault="006F40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А- 4 Б-3 В-1 Г- 2</w:t>
            </w:r>
          </w:p>
        </w:tc>
      </w:tr>
      <w:tr w:rsidR="00D61E7A" w14:paraId="172B5816" w14:textId="77777777">
        <w:tc>
          <w:tcPr>
            <w:tcW w:w="3922" w:type="dxa"/>
          </w:tcPr>
          <w:p w14:paraId="0C7E53B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02.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55EDC23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6" w:type="dxa"/>
          </w:tcPr>
          <w:p w14:paraId="03301531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B575B49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 очаге зоонозных инфекций проводится:</w:t>
            </w:r>
          </w:p>
          <w:p w14:paraId="1155E281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Дератизация</w:t>
            </w:r>
          </w:p>
          <w:p w14:paraId="26DF206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Дезинфекция</w:t>
            </w:r>
          </w:p>
          <w:p w14:paraId="58EA78A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Стерилизация</w:t>
            </w:r>
          </w:p>
          <w:p w14:paraId="3622FD0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Дезинсекция</w:t>
            </w:r>
          </w:p>
          <w:p w14:paraId="7751BA0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14:paraId="155A7922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5D80E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5.Дезинфекция, проводимая в очаге после удаления из него  источника инфекции</w:t>
            </w:r>
          </w:p>
          <w:p w14:paraId="6E9E6E9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Заключительная</w:t>
            </w:r>
          </w:p>
          <w:p w14:paraId="4F05B16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Очаговая</w:t>
            </w:r>
          </w:p>
          <w:p w14:paraId="2874BEA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Профилактическая</w:t>
            </w:r>
          </w:p>
          <w:p w14:paraId="21C3B40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Текущая</w:t>
            </w:r>
          </w:p>
          <w:p w14:paraId="6BDE982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14:paraId="55801D08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6A85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6.К антропонозам относятся:</w:t>
            </w:r>
          </w:p>
          <w:p w14:paraId="61D471FC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Бешенство</w:t>
            </w:r>
          </w:p>
          <w:p w14:paraId="2E25B7B9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Малярия</w:t>
            </w:r>
          </w:p>
          <w:p w14:paraId="7806129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ВИЧ-инфекция</w:t>
            </w:r>
          </w:p>
          <w:p w14:paraId="1C050C2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Бруцеллез</w:t>
            </w:r>
          </w:p>
          <w:p w14:paraId="08AFABB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565ADE13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655E4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91A079C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A2C83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7.Виды антисептики:</w:t>
            </w:r>
          </w:p>
          <w:p w14:paraId="2DE77F9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Химическая</w:t>
            </w:r>
          </w:p>
          <w:p w14:paraId="25173BCC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Механическая</w:t>
            </w:r>
          </w:p>
          <w:p w14:paraId="075DB67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Альтернативная</w:t>
            </w:r>
          </w:p>
          <w:p w14:paraId="312D8CE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Быстрая</w:t>
            </w:r>
          </w:p>
          <w:p w14:paraId="3B846BE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Б</w:t>
            </w:r>
          </w:p>
          <w:p w14:paraId="65981A06" w14:textId="1A3FC904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61E7A" w14:paraId="689AAE60" w14:textId="77777777">
        <w:tc>
          <w:tcPr>
            <w:tcW w:w="3922" w:type="dxa"/>
          </w:tcPr>
          <w:p w14:paraId="74DEF9C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04. – Эффективно взаимодействовать и работать в коллективе и команде</w:t>
            </w:r>
          </w:p>
          <w:p w14:paraId="2921A442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6" w:type="dxa"/>
          </w:tcPr>
          <w:p w14:paraId="0AA744C8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4E06671A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25DE70" w14:textId="01F69294" w:rsidR="00D61E7A" w:rsidRDefault="00037A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Внутрибольничные инфекции чаще всего связаны </w:t>
            </w:r>
            <w:proofErr w:type="gramStart"/>
            <w:r w:rsidR="006F40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6F40F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8D316E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Воздушно-капельным механизмом передачи</w:t>
            </w:r>
          </w:p>
          <w:p w14:paraId="75234A5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Нарушением правил асептики и антисептики</w:t>
            </w:r>
          </w:p>
          <w:p w14:paraId="65E75640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Употреблением загрязненной воды</w:t>
            </w:r>
          </w:p>
          <w:p w14:paraId="76E4B81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Укусами насекомых</w:t>
            </w:r>
          </w:p>
          <w:p w14:paraId="3F76C782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14:paraId="5E14B680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A303A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D989F28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E808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9.Пути передачи ИСМП:</w:t>
            </w:r>
          </w:p>
          <w:p w14:paraId="44364B7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Контактный</w:t>
            </w:r>
          </w:p>
          <w:p w14:paraId="71FA989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Воздушно-капельный</w:t>
            </w:r>
          </w:p>
          <w:p w14:paraId="35BD6AD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Половой</w:t>
            </w:r>
          </w:p>
          <w:p w14:paraId="3EB9AA8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Альтернативный</w:t>
            </w:r>
          </w:p>
          <w:p w14:paraId="73CFDBC0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Б</w:t>
            </w:r>
          </w:p>
          <w:p w14:paraId="082E455F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72280149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C63B12" w14:textId="77777777" w:rsidR="00D61E7A" w:rsidRDefault="006F40F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формы эпидемических проявлений: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6475"/>
            </w:tblGrid>
            <w:tr w:rsidR="00D61E7A" w14:paraId="584DC352" w14:textId="77777777" w:rsidTr="00207BBB">
              <w:tc>
                <w:tcPr>
                  <w:tcW w:w="4305" w:type="dxa"/>
                </w:tcPr>
                <w:p w14:paraId="66D4C43B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Эпидемия</w:t>
                  </w:r>
                </w:p>
                <w:p w14:paraId="0B78E919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Пандемия</w:t>
                  </w:r>
                </w:p>
                <w:p w14:paraId="38931982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Эндемия</w:t>
                  </w:r>
                </w:p>
                <w:p w14:paraId="7E465741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Спорадическая заболеваемость</w:t>
                  </w:r>
                </w:p>
              </w:tc>
              <w:tc>
                <w:tcPr>
                  <w:tcW w:w="6475" w:type="dxa"/>
                </w:tcPr>
                <w:p w14:paraId="6B8E604E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1.Постоянно присутствует на территории</w:t>
                  </w:r>
                </w:p>
                <w:p w14:paraId="50118EBD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2.Массовое распространение на страны и континенты</w:t>
                  </w:r>
                </w:p>
                <w:p w14:paraId="4C9DD2FC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3.Редкие случаи без связи между собой</w:t>
                  </w:r>
                </w:p>
                <w:p w14:paraId="5DB3DDB8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4.Быстрый ро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 в пр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еделах территории</w:t>
                  </w:r>
                </w:p>
              </w:tc>
            </w:tr>
          </w:tbl>
          <w:p w14:paraId="3A4AF4B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</w:t>
            </w:r>
            <w:r w:rsidR="00207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А-4, Б-2, В-1, Г-3</w:t>
            </w:r>
          </w:p>
        </w:tc>
      </w:tr>
      <w:tr w:rsidR="00D61E7A" w14:paraId="15CD35A7" w14:textId="77777777">
        <w:tc>
          <w:tcPr>
            <w:tcW w:w="3922" w:type="dxa"/>
          </w:tcPr>
          <w:p w14:paraId="112084E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07. – Содействовать сохранению окружающей среды, ресурсосбережению, применять знания об изменении климата, принципы бережливого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производства, эффективно действовать в чрезвычайных ситуациях</w:t>
            </w:r>
          </w:p>
          <w:p w14:paraId="279828BA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06" w:type="dxa"/>
          </w:tcPr>
          <w:p w14:paraId="135F3CFE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47B39272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0605C4" w14:textId="7AFAED6C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1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.Профилактика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имплантационной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ИСМП включает</w:t>
            </w:r>
          </w:p>
          <w:p w14:paraId="35180EB0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Проветривание помещений</w:t>
            </w:r>
          </w:p>
          <w:p w14:paraId="76F851A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Стерилизацию шовного материала</w:t>
            </w:r>
          </w:p>
          <w:p w14:paraId="2F6133BC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Обработку рук медицинского персонала</w:t>
            </w:r>
          </w:p>
          <w:p w14:paraId="3F0A727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Влажную уборку помещений</w:t>
            </w:r>
          </w:p>
          <w:p w14:paraId="0ED5F76E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4181F347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ECD1A" w14:textId="07734BBD" w:rsidR="00D61E7A" w:rsidRDefault="004C0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2.Хирургическая дезинфекция рук проводится:</w:t>
            </w:r>
          </w:p>
          <w:p w14:paraId="1CEF1DE9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Перед оперативными вмешательствами</w:t>
            </w:r>
          </w:p>
          <w:p w14:paraId="1C5B47B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До и после снятия перчаток</w:t>
            </w:r>
          </w:p>
          <w:p w14:paraId="74DB09A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Перед приемом пищи</w:t>
            </w:r>
          </w:p>
          <w:p w14:paraId="120F15A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До и после ухода за раной</w:t>
            </w:r>
          </w:p>
          <w:p w14:paraId="67BE7F6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14:paraId="122AAD86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FA102" w14:textId="6D2D3CBE" w:rsidR="00D61E7A" w:rsidRDefault="004C01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3.Целью гигиенической </w:t>
            </w:r>
            <w:proofErr w:type="spellStart"/>
            <w:r w:rsidR="006F40F6">
              <w:rPr>
                <w:rFonts w:ascii="Times New Roman" w:hAnsi="Times New Roman" w:cs="Times New Roman"/>
                <w:sz w:val="24"/>
                <w:szCs w:val="24"/>
              </w:rPr>
              <w:t>деконтаминации</w:t>
            </w:r>
            <w:proofErr w:type="spellEnd"/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 рук персонала является:</w:t>
            </w:r>
          </w:p>
          <w:p w14:paraId="2BE08D7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Обеспечение краткосрочной стерильности</w:t>
            </w:r>
          </w:p>
          <w:p w14:paraId="609FC97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Создание продолжительной стерильности</w:t>
            </w:r>
          </w:p>
          <w:p w14:paraId="6D0200F9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Профилактика профессионального заражения</w:t>
            </w:r>
          </w:p>
          <w:p w14:paraId="00EC499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Гигиеническая дезинфекция</w:t>
            </w:r>
          </w:p>
          <w:p w14:paraId="03D1014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Г</w:t>
            </w:r>
          </w:p>
          <w:p w14:paraId="042BA4B8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A5A05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A2D99E5" w14:textId="6D2C4FAB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14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Стерильные изделия следует хранить:</w:t>
            </w:r>
          </w:p>
          <w:p w14:paraId="2275BCD0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 закрытой упаковке</w:t>
            </w:r>
          </w:p>
          <w:p w14:paraId="19D92A2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 специальных полках</w:t>
            </w:r>
          </w:p>
          <w:p w14:paraId="3B3271D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На полу</w:t>
            </w:r>
          </w:p>
          <w:p w14:paraId="1946C30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В одном шкафу с грязными инструментами</w:t>
            </w:r>
          </w:p>
          <w:p w14:paraId="4AB5205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Б</w:t>
            </w:r>
          </w:p>
          <w:p w14:paraId="21A75F70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50263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34395A5F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CB027" w14:textId="125A9059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01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.Соотнесите уровни обработки рук: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78"/>
              <w:gridCol w:w="7302"/>
            </w:tblGrid>
            <w:tr w:rsidR="00D61E7A" w14:paraId="561D9D75" w14:textId="77777777" w:rsidTr="00207BBB">
              <w:tc>
                <w:tcPr>
                  <w:tcW w:w="3478" w:type="dxa"/>
                </w:tcPr>
                <w:p w14:paraId="740E8023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Бытовой</w:t>
                  </w:r>
                </w:p>
                <w:p w14:paraId="6B56B2DA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Гигиенический</w:t>
                  </w:r>
                </w:p>
                <w:p w14:paraId="78184403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Хирургический</w:t>
                  </w:r>
                </w:p>
              </w:tc>
              <w:tc>
                <w:tcPr>
                  <w:tcW w:w="7302" w:type="dxa"/>
                </w:tcPr>
                <w:p w14:paraId="55F619CE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1.Антисептическая обработка перед операцией</w:t>
                  </w:r>
                </w:p>
                <w:p w14:paraId="5D48D145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2.Мытье с мылом</w:t>
                  </w:r>
                </w:p>
                <w:p w14:paraId="4D913150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3.Обработка антисептиком после механического мытья</w:t>
                  </w:r>
                </w:p>
              </w:tc>
            </w:tr>
          </w:tbl>
          <w:p w14:paraId="492E71B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</w:t>
            </w:r>
            <w:r w:rsidR="00207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А-2, Б-3, В-1</w:t>
            </w:r>
          </w:p>
        </w:tc>
      </w:tr>
      <w:tr w:rsidR="00D61E7A" w14:paraId="306E88FF" w14:textId="77777777">
        <w:tc>
          <w:tcPr>
            <w:tcW w:w="3922" w:type="dxa"/>
          </w:tcPr>
          <w:p w14:paraId="7C8FF5AC" w14:textId="77777777" w:rsidR="00D61E7A" w:rsidRDefault="006F40F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09. – Пользоваться профессиональной документацией на государственном и иностранном языках</w:t>
            </w:r>
          </w:p>
        </w:tc>
        <w:tc>
          <w:tcPr>
            <w:tcW w:w="11006" w:type="dxa"/>
          </w:tcPr>
          <w:p w14:paraId="39D0B58E" w14:textId="77777777" w:rsidR="00D61E7A" w:rsidRPr="000A5717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Тестовые задания закрытого типа (единичный выбор)</w:t>
            </w:r>
          </w:p>
          <w:p w14:paraId="16D1DBFC" w14:textId="77777777" w:rsidR="00D61E7A" w:rsidRPr="000A5717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10C65" w14:textId="6673A372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5717" w:rsidRPr="000A57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.Путями распространения экзогенной инфекции в хирургии являются:</w:t>
            </w:r>
          </w:p>
          <w:p w14:paraId="39753ADC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А) Воздушно-капельный, контактный, имплантационный</w:t>
            </w:r>
          </w:p>
          <w:p w14:paraId="615FDE4A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Контактный, имплантационный, гематогенный</w:t>
            </w:r>
          </w:p>
          <w:p w14:paraId="35DFAAF4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 xml:space="preserve">В) Имплантационный, </w:t>
            </w:r>
            <w:proofErr w:type="spellStart"/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лимфогенный</w:t>
            </w:r>
            <w:proofErr w:type="spellEnd"/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, контактный</w:t>
            </w:r>
          </w:p>
          <w:p w14:paraId="60AE25F6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Лимфогенный</w:t>
            </w:r>
            <w:proofErr w:type="spellEnd"/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, гематогенный, имплантационный</w:t>
            </w:r>
          </w:p>
          <w:p w14:paraId="13F3279C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14:paraId="72434BF5" w14:textId="77777777" w:rsidR="00D61E7A" w:rsidRPr="000A5717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5F05D" w14:textId="6F445533" w:rsidR="00D61E7A" w:rsidRPr="000A5717" w:rsidRDefault="000A5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F40F6" w:rsidRPr="000A5717">
              <w:rPr>
                <w:rFonts w:ascii="Times New Roman" w:hAnsi="Times New Roman" w:cs="Times New Roman"/>
                <w:sz w:val="24"/>
                <w:szCs w:val="24"/>
              </w:rPr>
              <w:t>.Основной принцип асептики:</w:t>
            </w:r>
          </w:p>
          <w:p w14:paraId="36A2EB17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А) Использовать антисептики</w:t>
            </w:r>
          </w:p>
          <w:p w14:paraId="232199E3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Б) Сначала гнойные больные, затем чистые</w:t>
            </w:r>
          </w:p>
          <w:p w14:paraId="5B196CB5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В) Всё, что соприкасается с раной, должно быть стерильно</w:t>
            </w:r>
          </w:p>
          <w:p w14:paraId="796C5463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Г) Применять антибиотики</w:t>
            </w:r>
          </w:p>
          <w:p w14:paraId="4BEE44BD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0ECFDA5C" w14:textId="77777777" w:rsidR="00D61E7A" w:rsidRPr="000A5717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8AAC7" w14:textId="5191613D" w:rsidR="00D61E7A" w:rsidRPr="000A5717" w:rsidRDefault="000A5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F40F6" w:rsidRPr="000A5717">
              <w:rPr>
                <w:rFonts w:ascii="Times New Roman" w:hAnsi="Times New Roman" w:cs="Times New Roman"/>
                <w:sz w:val="24"/>
                <w:szCs w:val="24"/>
              </w:rPr>
              <w:t>.Зона абсолютной стерильности — это:</w:t>
            </w:r>
          </w:p>
          <w:p w14:paraId="1CBC6658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А) Предоперационная</w:t>
            </w:r>
          </w:p>
          <w:p w14:paraId="02AEED7A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Б) Стерильная операционная зона</w:t>
            </w:r>
          </w:p>
          <w:p w14:paraId="0BD91AF2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В) Инструментальная</w:t>
            </w:r>
          </w:p>
          <w:p w14:paraId="22EB5D2E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Г) Коридоры</w:t>
            </w:r>
          </w:p>
          <w:p w14:paraId="3A627F13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14:paraId="6FB1D088" w14:textId="77777777" w:rsidR="00D61E7A" w:rsidRPr="000A5717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674AF" w14:textId="77777777" w:rsidR="00D61E7A" w:rsidRPr="000A5717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0D37200A" w14:textId="7B1FB3D5" w:rsidR="00D61E7A" w:rsidRPr="000A5717" w:rsidRDefault="00B16D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F40F6" w:rsidRPr="000A5717">
              <w:rPr>
                <w:rFonts w:ascii="Times New Roman" w:hAnsi="Times New Roman" w:cs="Times New Roman"/>
                <w:sz w:val="24"/>
                <w:szCs w:val="24"/>
              </w:rPr>
              <w:t>.Соотнесите пути инфицирования: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4"/>
              <w:gridCol w:w="6666"/>
            </w:tblGrid>
            <w:tr w:rsidR="00D61E7A" w:rsidRPr="000A5717" w14:paraId="2D76AF2B" w14:textId="77777777" w:rsidTr="00207BBB">
              <w:tc>
                <w:tcPr>
                  <w:tcW w:w="4114" w:type="dxa"/>
                </w:tcPr>
                <w:p w14:paraId="16D4D788" w14:textId="77777777" w:rsidR="00D61E7A" w:rsidRPr="000A5717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5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Воздушно-капельный</w:t>
                  </w:r>
                </w:p>
                <w:p w14:paraId="7E5D4336" w14:textId="77777777" w:rsidR="00D61E7A" w:rsidRPr="000A5717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5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Контактный</w:t>
                  </w:r>
                </w:p>
                <w:p w14:paraId="5AE86168" w14:textId="77777777" w:rsidR="00D61E7A" w:rsidRPr="000A5717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5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Имплантационный</w:t>
                  </w:r>
                </w:p>
              </w:tc>
              <w:tc>
                <w:tcPr>
                  <w:tcW w:w="6666" w:type="dxa"/>
                </w:tcPr>
                <w:p w14:paraId="1FEDB71D" w14:textId="77777777" w:rsidR="00D61E7A" w:rsidRPr="000A5717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5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1.Не стерильный шовный материал</w:t>
                  </w:r>
                </w:p>
                <w:p w14:paraId="7D968F53" w14:textId="77777777" w:rsidR="00D61E7A" w:rsidRPr="000A5717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5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2.Инфицирование раны инструментами</w:t>
                  </w:r>
                </w:p>
                <w:p w14:paraId="14056169" w14:textId="77777777" w:rsidR="00D61E7A" w:rsidRPr="000A5717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57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3.Капли слюны и мокроты</w:t>
                  </w:r>
                </w:p>
              </w:tc>
            </w:tr>
          </w:tbl>
          <w:p w14:paraId="3D2ADD09" w14:textId="77777777" w:rsidR="00D61E7A" w:rsidRPr="000A5717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5717">
              <w:rPr>
                <w:rFonts w:ascii="Times New Roman" w:hAnsi="Times New Roman" w:cs="Times New Roman"/>
                <w:sz w:val="24"/>
                <w:szCs w:val="24"/>
              </w:rPr>
              <w:t>Ключ: А-3, Б-2, В-1</w:t>
            </w:r>
          </w:p>
        </w:tc>
      </w:tr>
      <w:tr w:rsidR="00D61E7A" w14:paraId="1DF69A55" w14:textId="77777777">
        <w:tc>
          <w:tcPr>
            <w:tcW w:w="3922" w:type="dxa"/>
          </w:tcPr>
          <w:p w14:paraId="1B8A799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1.1. – Организовывать рабочее место</w:t>
            </w:r>
          </w:p>
          <w:p w14:paraId="2A67D00E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6BA56B05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4079906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65EE8" w14:textId="43414AE5" w:rsidR="00D61E7A" w:rsidRDefault="000D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При обнаружении роста микробов после стерилизации первым действием является:</w:t>
            </w:r>
          </w:p>
          <w:p w14:paraId="27F3E16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Повтор стерилизации</w:t>
            </w:r>
          </w:p>
          <w:p w14:paraId="521B988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Приостановка работы и анализ причин</w:t>
            </w:r>
          </w:p>
          <w:p w14:paraId="07B6E73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Генеральная уборка</w:t>
            </w:r>
          </w:p>
          <w:p w14:paraId="0ED09B4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Замена оборудования</w:t>
            </w:r>
          </w:p>
          <w:p w14:paraId="73E176B0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14:paraId="2B9328DD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3618E" w14:textId="3AE2FBA6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3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.Генеральная уборка проводится:</w:t>
            </w:r>
          </w:p>
          <w:p w14:paraId="7C12520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Ежедневно</w:t>
            </w:r>
          </w:p>
          <w:p w14:paraId="65E3029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 графику не реже 1 раза в неделю</w:t>
            </w:r>
          </w:p>
          <w:p w14:paraId="50E7E992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1 раз в месяц</w:t>
            </w:r>
          </w:p>
          <w:p w14:paraId="6BF86A2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Только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эпидпоказаниям</w:t>
            </w:r>
            <w:proofErr w:type="spellEnd"/>
          </w:p>
          <w:p w14:paraId="340CDAB2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Б</w:t>
            </w:r>
          </w:p>
          <w:p w14:paraId="6C2E9CA1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D8567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B63AF02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DE3D3" w14:textId="65E44331" w:rsidR="00D61E7A" w:rsidRDefault="000D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Кто из </w:t>
            </w:r>
            <w:proofErr w:type="gramStart"/>
            <w:r w:rsidR="006F40F6">
              <w:rPr>
                <w:rFonts w:ascii="Times New Roman" w:hAnsi="Times New Roman" w:cs="Times New Roman"/>
                <w:sz w:val="24"/>
                <w:szCs w:val="24"/>
              </w:rPr>
              <w:t>выдающихся</w:t>
            </w:r>
            <w:proofErr w:type="gramEnd"/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 ученных занимались вопросами антисептики</w:t>
            </w:r>
          </w:p>
          <w:p w14:paraId="7359F87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М.Я. Преображенский</w:t>
            </w:r>
          </w:p>
          <w:p w14:paraId="5D9E76E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Луи Пастер</w:t>
            </w:r>
          </w:p>
          <w:p w14:paraId="23453FD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Л.В.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Громашевский</w:t>
            </w:r>
            <w:proofErr w:type="spellEnd"/>
          </w:p>
          <w:p w14:paraId="32AEB12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Листер</w:t>
            </w:r>
          </w:p>
          <w:p w14:paraId="72CE4E9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Б, Г</w:t>
            </w:r>
          </w:p>
          <w:p w14:paraId="6FAB31D4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38CD3" w14:textId="66FF2F74" w:rsidR="00D61E7A" w:rsidRDefault="000D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.Классификация медицинских отходов:</w:t>
            </w:r>
          </w:p>
          <w:p w14:paraId="3E5E4967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По степени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эпидопасности</w:t>
            </w:r>
            <w:proofErr w:type="spellEnd"/>
          </w:p>
          <w:p w14:paraId="4232CA9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 физическим характеристикам</w:t>
            </w:r>
          </w:p>
          <w:p w14:paraId="3192B1F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 цвету помещения</w:t>
            </w:r>
          </w:p>
          <w:p w14:paraId="63C2F40D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По форме упаковки</w:t>
            </w:r>
          </w:p>
          <w:p w14:paraId="491978F4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Б</w:t>
            </w:r>
          </w:p>
          <w:p w14:paraId="7142077F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691B2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1BB00533" w14:textId="4A543C04" w:rsidR="00D61E7A" w:rsidRDefault="000D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.Соотнесите виды уничтожения микробов: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96"/>
              <w:gridCol w:w="6384"/>
            </w:tblGrid>
            <w:tr w:rsidR="00D61E7A" w14:paraId="5171349A" w14:textId="77777777" w:rsidTr="00207BBB">
              <w:tc>
                <w:tcPr>
                  <w:tcW w:w="4396" w:type="dxa"/>
                </w:tcPr>
                <w:p w14:paraId="4AC43D75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Стерилизация</w:t>
                  </w:r>
                </w:p>
                <w:p w14:paraId="657699BA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Дезинфекция</w:t>
                  </w:r>
                </w:p>
                <w:p w14:paraId="11F467D0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Асептика</w:t>
                  </w:r>
                </w:p>
                <w:p w14:paraId="683F57F9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Антисептика</w:t>
                  </w:r>
                </w:p>
              </w:tc>
              <w:tc>
                <w:tcPr>
                  <w:tcW w:w="6384" w:type="dxa"/>
                </w:tcPr>
                <w:p w14:paraId="611EDB40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1.Полное уничтожение всех форм микробов</w:t>
                  </w:r>
                </w:p>
                <w:p w14:paraId="77CE0063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2.Уничтожение патогенной микрофлоры на поверхностях</w:t>
                  </w:r>
                </w:p>
                <w:p w14:paraId="34F1C383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3.Предотвращение попадания инфекции</w:t>
                  </w:r>
                </w:p>
                <w:p w14:paraId="39E641A5" w14:textId="77777777" w:rsidR="00D61E7A" w:rsidRDefault="006F40F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4.Уничтожение микробов в ране</w:t>
                  </w:r>
                </w:p>
              </w:tc>
            </w:tr>
          </w:tbl>
          <w:p w14:paraId="7EFBD3B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</w:t>
            </w:r>
            <w:r w:rsidR="00207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А-1, Б-2, В-3, Г-4</w:t>
            </w:r>
          </w:p>
        </w:tc>
      </w:tr>
      <w:tr w:rsidR="00D61E7A" w14:paraId="108F81F8" w14:textId="77777777">
        <w:tc>
          <w:tcPr>
            <w:tcW w:w="3922" w:type="dxa"/>
          </w:tcPr>
          <w:p w14:paraId="188B69D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1.2. – Обеспечивать безопасную окружающую среду</w:t>
            </w:r>
          </w:p>
          <w:p w14:paraId="376881CC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3F485264" w14:textId="77777777" w:rsidR="00D61E7A" w:rsidRDefault="006F40F6" w:rsidP="000D3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48D93A7" w14:textId="77777777" w:rsidR="00D61E7A" w:rsidRDefault="00D61E7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6658E4" w14:textId="177EB567" w:rsidR="00D61E7A" w:rsidRDefault="000D3F4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.Для сбора отходов класса</w:t>
            </w:r>
            <w:proofErr w:type="gramStart"/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 использование</w:t>
            </w:r>
          </w:p>
          <w:p w14:paraId="2F6CF9E5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Одноразовых пакетов</w:t>
            </w:r>
          </w:p>
          <w:p w14:paraId="02BBA295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Картонных коробок</w:t>
            </w:r>
          </w:p>
          <w:p w14:paraId="7358E02E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Хозяйственных сумок</w:t>
            </w:r>
          </w:p>
          <w:p w14:paraId="339D2B71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Бумажных мешков</w:t>
            </w:r>
          </w:p>
          <w:p w14:paraId="2F9859A8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</w:t>
            </w:r>
          </w:p>
          <w:p w14:paraId="02B44013" w14:textId="77777777" w:rsidR="00D61E7A" w:rsidRDefault="00D61E7A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7A893" w14:textId="77777777" w:rsidR="00D61E7A" w:rsidRDefault="006F40F6" w:rsidP="000D3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E9AE858" w14:textId="77777777" w:rsidR="00D61E7A" w:rsidRDefault="00D61E7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D042BF" w14:textId="7CC722BE" w:rsidR="00D61E7A" w:rsidRDefault="000D3F4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.При попадании </w:t>
            </w:r>
            <w:proofErr w:type="spellStart"/>
            <w:r w:rsidR="006F40F6">
              <w:rPr>
                <w:rFonts w:ascii="Times New Roman" w:hAnsi="Times New Roman" w:cs="Times New Roman"/>
                <w:sz w:val="24"/>
                <w:szCs w:val="24"/>
              </w:rPr>
              <w:t>дезсредства</w:t>
            </w:r>
            <w:proofErr w:type="spellEnd"/>
            <w:r w:rsidR="006F40F6">
              <w:rPr>
                <w:rFonts w:ascii="Times New Roman" w:hAnsi="Times New Roman" w:cs="Times New Roman"/>
                <w:sz w:val="24"/>
                <w:szCs w:val="24"/>
              </w:rPr>
              <w:t xml:space="preserve"> в глаза необходимо:</w:t>
            </w:r>
          </w:p>
          <w:p w14:paraId="3B9D7DDE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Накрыть глаз салфеткой и ожидать</w:t>
            </w:r>
          </w:p>
          <w:p w14:paraId="23F27761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Обратиться за медицинской помощью</w:t>
            </w:r>
          </w:p>
          <w:p w14:paraId="27DA93E4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Промыть большим количеством воды</w:t>
            </w:r>
          </w:p>
          <w:p w14:paraId="07684888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Накрыть глаз салфеткой и ожидать</w:t>
            </w:r>
          </w:p>
          <w:p w14:paraId="46B32D72" w14:textId="77777777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</w:p>
          <w:p w14:paraId="62E3566A" w14:textId="77777777" w:rsidR="00D61E7A" w:rsidRDefault="00D61E7A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71EFC" w14:textId="77777777" w:rsidR="00D61E7A" w:rsidRDefault="006F40F6" w:rsidP="000D3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2DC4E580" w14:textId="77777777" w:rsidR="00D61E7A" w:rsidRDefault="00D61E7A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525EE" w14:textId="023B6C71" w:rsidR="00D61E7A" w:rsidRDefault="000D3F4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7.Соотнесите действующее вещество дезинфицирующего средства и его недостаток: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05"/>
              <w:gridCol w:w="7775"/>
            </w:tblGrid>
            <w:tr w:rsidR="00D61E7A" w14:paraId="02CA33FE" w14:textId="77777777" w:rsidTr="00207BBB">
              <w:tc>
                <w:tcPr>
                  <w:tcW w:w="3005" w:type="dxa"/>
                </w:tcPr>
                <w:p w14:paraId="5BAD11C5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Спиртосодержащие соединения</w:t>
                  </w:r>
                </w:p>
                <w:p w14:paraId="198FAB94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Кислородосодержащие соединения</w:t>
                  </w:r>
                </w:p>
                <w:p w14:paraId="37B60DA8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Альдегиды</w:t>
                  </w:r>
                </w:p>
                <w:p w14:paraId="5E36A50B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Фенолсодержащие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соединения</w:t>
                  </w:r>
                </w:p>
              </w:tc>
              <w:tc>
                <w:tcPr>
                  <w:tcW w:w="7775" w:type="dxa"/>
                </w:tcPr>
                <w:p w14:paraId="71668DFB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1.Резкий неприятный запах. Высокие концентрации рабочих растворов</w:t>
                  </w:r>
                </w:p>
                <w:p w14:paraId="0661C11C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2.Отсутствие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спороцидного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действия. Избирательная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вирулицидная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фунгицидная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активность.</w:t>
                  </w:r>
                </w:p>
                <w:p w14:paraId="6F3A0A70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3.Фиксирующее действие на органические загрязнения. Токсичность концентратов. Летучесть.</w:t>
                  </w:r>
                </w:p>
                <w:p w14:paraId="20AF5E87" w14:textId="77777777" w:rsidR="00D61E7A" w:rsidRDefault="006F40F6">
                  <w:pPr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4.Высокие концентрации рабочих растворов. Способность вызывать ожоги при попадании на кожу.</w:t>
                  </w:r>
                </w:p>
              </w:tc>
            </w:tr>
          </w:tbl>
          <w:p w14:paraId="15203B4C" w14:textId="0DE777A3" w:rsidR="00D61E7A" w:rsidRDefault="006F40F6">
            <w:pPr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А-2, Б-4, В-3, Г-1</w:t>
            </w:r>
          </w:p>
        </w:tc>
      </w:tr>
      <w:tr w:rsidR="00D61E7A" w14:paraId="0A7B7D51" w14:textId="77777777">
        <w:tc>
          <w:tcPr>
            <w:tcW w:w="3922" w:type="dxa"/>
          </w:tcPr>
          <w:p w14:paraId="6C79B2C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1.3. – Обеспечивать внутренний контроль качества и безопасности медицинской деятельности</w:t>
            </w:r>
          </w:p>
          <w:p w14:paraId="13CC522A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06" w:type="dxa"/>
          </w:tcPr>
          <w:p w14:paraId="2078CF08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55AB1B1B" w14:textId="77777777" w:rsidR="00D61E7A" w:rsidRDefault="00D61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19708F" w14:textId="5FD3A8AE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3F4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.К отходам класса Г относятся</w:t>
            </w:r>
          </w:p>
          <w:p w14:paraId="2EFFCAFC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Органические операционные отходы</w:t>
            </w:r>
          </w:p>
          <w:p w14:paraId="261ADF6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Пищевые отходы инфекционных отделений</w:t>
            </w:r>
          </w:p>
          <w:p w14:paraId="6FF8E1D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Лекарственные средства, неподлежащие использованию</w:t>
            </w:r>
          </w:p>
          <w:p w14:paraId="39FD894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Материалы, контактирующие с больным инфекционными болезнями</w:t>
            </w:r>
          </w:p>
          <w:p w14:paraId="4E88CA1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В</w:t>
            </w:r>
          </w:p>
          <w:p w14:paraId="70BE28B3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09165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D1229BC" w14:textId="77777777" w:rsidR="000D3F46" w:rsidRDefault="000D3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6685F1" w14:textId="20DC12E9" w:rsidR="00D61E7A" w:rsidRDefault="000D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.Обязательные требования к уборочному инвентарю:</w:t>
            </w:r>
          </w:p>
          <w:p w14:paraId="152D358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Цветовая маркировка</w:t>
            </w:r>
          </w:p>
          <w:p w14:paraId="026A9698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Раздельное хранение по зонам</w:t>
            </w:r>
          </w:p>
          <w:p w14:paraId="4E1FFAF1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Использование для любых помещений без деления</w:t>
            </w:r>
          </w:p>
          <w:p w14:paraId="3BEAD276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Общее ведро для всех комнат</w:t>
            </w:r>
          </w:p>
          <w:p w14:paraId="3A98BA5B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А, Б</w:t>
            </w:r>
          </w:p>
          <w:p w14:paraId="10320576" w14:textId="77777777" w:rsidR="00D61E7A" w:rsidRDefault="00D61E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E4B7E" w14:textId="77777777" w:rsidR="00D61E7A" w:rsidRDefault="006F4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14:paraId="54BD4773" w14:textId="77777777" w:rsidR="000D3F46" w:rsidRDefault="000D3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A30F72" w14:textId="505A411C" w:rsidR="00D61E7A" w:rsidRDefault="000D3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F40F6">
              <w:rPr>
                <w:rFonts w:ascii="Times New Roman" w:hAnsi="Times New Roman" w:cs="Times New Roman"/>
                <w:sz w:val="24"/>
                <w:szCs w:val="24"/>
              </w:rPr>
              <w:t>.Расположите правильно этапы гигиенического мытья рук</w:t>
            </w:r>
          </w:p>
          <w:p w14:paraId="419446C1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Смыть мыло с рук проточной водой</w:t>
            </w:r>
          </w:p>
          <w:p w14:paraId="706B38BF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Закрыть кран использованным полотенцем</w:t>
            </w:r>
          </w:p>
          <w:p w14:paraId="5C6CE109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Взять одноразовое бумажное полотенце и тщательно просушить руки от кончиков пальцев к запястьям</w:t>
            </w:r>
          </w:p>
          <w:p w14:paraId="5801F49A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Открыть кран и отрегулировать воду до комнатной температуры</w:t>
            </w:r>
          </w:p>
          <w:p w14:paraId="5E11AC15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Нанести из дозатора на влажные руки 2,5-3 мл жидкого мыла</w:t>
            </w:r>
          </w:p>
          <w:p w14:paraId="6703904C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Полотенце поместить в емкость для сбора медицинских отходов</w:t>
            </w:r>
          </w:p>
          <w:p w14:paraId="0EC39851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 Под теплой струей воды энергично намылить руки и поэтапно выполнить все движения пять раз.</w:t>
            </w:r>
          </w:p>
          <w:p w14:paraId="00B713B3" w14:textId="77777777" w:rsidR="00D61E7A" w:rsidRDefault="006F4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Ключ: Г, Д, Ж, А, В, Б, Е</w:t>
            </w:r>
          </w:p>
        </w:tc>
      </w:tr>
    </w:tbl>
    <w:p w14:paraId="3E834440" w14:textId="77777777" w:rsidR="00D61E7A" w:rsidRDefault="00D61E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D61E7A">
          <w:pgSz w:w="16838" w:h="11906" w:orient="landscape"/>
          <w:pgMar w:top="850" w:right="1134" w:bottom="567" w:left="992" w:header="708" w:footer="709" w:gutter="0"/>
          <w:cols w:space="0"/>
          <w:docGrid w:linePitch="360"/>
        </w:sectPr>
      </w:pPr>
    </w:p>
    <w:p w14:paraId="76902D27" w14:textId="77777777" w:rsidR="00D61E7A" w:rsidRDefault="00D61E7A" w:rsidP="002B3649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D61E7A">
      <w:pgSz w:w="11906" w:h="16838"/>
      <w:pgMar w:top="1134" w:right="567" w:bottom="992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A5A253" w14:textId="77777777" w:rsidR="00BE63FB" w:rsidRDefault="00BE63FB">
      <w:pPr>
        <w:spacing w:line="240" w:lineRule="auto"/>
      </w:pPr>
      <w:r>
        <w:separator/>
      </w:r>
    </w:p>
  </w:endnote>
  <w:endnote w:type="continuationSeparator" w:id="0">
    <w:p w14:paraId="2A9C7BEC" w14:textId="77777777" w:rsidR="00BE63FB" w:rsidRDefault="00BE6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8AE50" w14:textId="77777777" w:rsidR="00BE63FB" w:rsidRDefault="00BE63FB">
      <w:pPr>
        <w:spacing w:after="0"/>
      </w:pPr>
      <w:r>
        <w:separator/>
      </w:r>
    </w:p>
  </w:footnote>
  <w:footnote w:type="continuationSeparator" w:id="0">
    <w:p w14:paraId="109C1853" w14:textId="77777777" w:rsidR="00BE63FB" w:rsidRDefault="00BE63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70184F"/>
    <w:multiLevelType w:val="singleLevel"/>
    <w:tmpl w:val="A370184F"/>
    <w:lvl w:ilvl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2B44118"/>
    <w:multiLevelType w:val="singleLevel"/>
    <w:tmpl w:val="C2B44118"/>
    <w:lvl w:ilvl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EA66DB8"/>
    <w:multiLevelType w:val="singleLevel"/>
    <w:tmpl w:val="DEA66DB8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28319CE"/>
    <w:multiLevelType w:val="singleLevel"/>
    <w:tmpl w:val="F28319CE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D08FA0A"/>
    <w:multiLevelType w:val="singleLevel"/>
    <w:tmpl w:val="3D08FA0A"/>
    <w:lvl w:ilvl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9662966"/>
    <w:multiLevelType w:val="singleLevel"/>
    <w:tmpl w:val="59662966"/>
    <w:lvl w:ilvl="0">
      <w:start w:val="1"/>
      <w:numFmt w:val="upperLetter"/>
      <w:suff w:val="space"/>
      <w:lvlText w:val="%1."/>
      <w:lvlJc w:val="left"/>
    </w:lvl>
  </w:abstractNum>
  <w:abstractNum w:abstractNumId="6">
    <w:nsid w:val="66E7536F"/>
    <w:multiLevelType w:val="singleLevel"/>
    <w:tmpl w:val="66E7536F"/>
    <w:lvl w:ilvl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6EEC"/>
    <w:rsid w:val="000050B7"/>
    <w:rsid w:val="000251FC"/>
    <w:rsid w:val="00037AAD"/>
    <w:rsid w:val="000A5717"/>
    <w:rsid w:val="000D3F46"/>
    <w:rsid w:val="000D62C9"/>
    <w:rsid w:val="000F6EEC"/>
    <w:rsid w:val="0017501E"/>
    <w:rsid w:val="0018420D"/>
    <w:rsid w:val="00194A5A"/>
    <w:rsid w:val="00207BBB"/>
    <w:rsid w:val="00241D6B"/>
    <w:rsid w:val="002B3649"/>
    <w:rsid w:val="002E685D"/>
    <w:rsid w:val="00380136"/>
    <w:rsid w:val="003964D2"/>
    <w:rsid w:val="003A2746"/>
    <w:rsid w:val="004C0145"/>
    <w:rsid w:val="004D7528"/>
    <w:rsid w:val="0055696B"/>
    <w:rsid w:val="005A2C9F"/>
    <w:rsid w:val="005A2D4C"/>
    <w:rsid w:val="00646041"/>
    <w:rsid w:val="006665F9"/>
    <w:rsid w:val="006F40F6"/>
    <w:rsid w:val="00766459"/>
    <w:rsid w:val="0077754A"/>
    <w:rsid w:val="007A1000"/>
    <w:rsid w:val="007C4693"/>
    <w:rsid w:val="008141AB"/>
    <w:rsid w:val="00856279"/>
    <w:rsid w:val="008A2182"/>
    <w:rsid w:val="009145BC"/>
    <w:rsid w:val="0091647A"/>
    <w:rsid w:val="00922124"/>
    <w:rsid w:val="00AF1B97"/>
    <w:rsid w:val="00B16DCF"/>
    <w:rsid w:val="00B529F3"/>
    <w:rsid w:val="00B94EDC"/>
    <w:rsid w:val="00BE63FB"/>
    <w:rsid w:val="00C2569E"/>
    <w:rsid w:val="00C27F51"/>
    <w:rsid w:val="00C416E9"/>
    <w:rsid w:val="00CB2D1E"/>
    <w:rsid w:val="00D25EFB"/>
    <w:rsid w:val="00D61E7A"/>
    <w:rsid w:val="00DB541C"/>
    <w:rsid w:val="00DC5A44"/>
    <w:rsid w:val="00E15BC1"/>
    <w:rsid w:val="012C2FF8"/>
    <w:rsid w:val="01621A8C"/>
    <w:rsid w:val="01CF6084"/>
    <w:rsid w:val="01E22C74"/>
    <w:rsid w:val="032D331F"/>
    <w:rsid w:val="05B16FE4"/>
    <w:rsid w:val="0621779F"/>
    <w:rsid w:val="062416F2"/>
    <w:rsid w:val="06B75339"/>
    <w:rsid w:val="073F54F1"/>
    <w:rsid w:val="0766035D"/>
    <w:rsid w:val="08051A37"/>
    <w:rsid w:val="08683CDA"/>
    <w:rsid w:val="08CB4ACC"/>
    <w:rsid w:val="09C15590"/>
    <w:rsid w:val="0A2B71BE"/>
    <w:rsid w:val="0C323D10"/>
    <w:rsid w:val="0E224840"/>
    <w:rsid w:val="0E455CF9"/>
    <w:rsid w:val="0E517A02"/>
    <w:rsid w:val="0E733C4B"/>
    <w:rsid w:val="0F553938"/>
    <w:rsid w:val="13141D5A"/>
    <w:rsid w:val="1315735E"/>
    <w:rsid w:val="14D80741"/>
    <w:rsid w:val="15FC5020"/>
    <w:rsid w:val="177B0D14"/>
    <w:rsid w:val="17BD4979"/>
    <w:rsid w:val="17C46B8A"/>
    <w:rsid w:val="191B432D"/>
    <w:rsid w:val="1A4B52AF"/>
    <w:rsid w:val="1AF112C0"/>
    <w:rsid w:val="1BB235FD"/>
    <w:rsid w:val="1D1D05D0"/>
    <w:rsid w:val="1D86683A"/>
    <w:rsid w:val="1DB84052"/>
    <w:rsid w:val="1E4E20A0"/>
    <w:rsid w:val="1E5176C8"/>
    <w:rsid w:val="1F9B5C81"/>
    <w:rsid w:val="21652D82"/>
    <w:rsid w:val="21F64047"/>
    <w:rsid w:val="222001F7"/>
    <w:rsid w:val="25076E4C"/>
    <w:rsid w:val="25B07665"/>
    <w:rsid w:val="27B11B79"/>
    <w:rsid w:val="27EA020A"/>
    <w:rsid w:val="289870A9"/>
    <w:rsid w:val="291A6675"/>
    <w:rsid w:val="2A781B3D"/>
    <w:rsid w:val="2B634FBD"/>
    <w:rsid w:val="2BE12008"/>
    <w:rsid w:val="2C5348C6"/>
    <w:rsid w:val="2DCC08AF"/>
    <w:rsid w:val="2ED40002"/>
    <w:rsid w:val="30176D3D"/>
    <w:rsid w:val="3031359C"/>
    <w:rsid w:val="309767C4"/>
    <w:rsid w:val="342D50A6"/>
    <w:rsid w:val="343524B2"/>
    <w:rsid w:val="34815AEF"/>
    <w:rsid w:val="349D49FD"/>
    <w:rsid w:val="37587B5C"/>
    <w:rsid w:val="3A0A0123"/>
    <w:rsid w:val="3A286675"/>
    <w:rsid w:val="3B933A7E"/>
    <w:rsid w:val="3BAA45F3"/>
    <w:rsid w:val="3BC3771B"/>
    <w:rsid w:val="3C321D7A"/>
    <w:rsid w:val="3C88075E"/>
    <w:rsid w:val="3D7106DB"/>
    <w:rsid w:val="3EA1684F"/>
    <w:rsid w:val="3ED328A1"/>
    <w:rsid w:val="41033C84"/>
    <w:rsid w:val="41B638DE"/>
    <w:rsid w:val="42685900"/>
    <w:rsid w:val="42CB59A5"/>
    <w:rsid w:val="436C1CAB"/>
    <w:rsid w:val="43AE02ED"/>
    <w:rsid w:val="44836DDE"/>
    <w:rsid w:val="460054E7"/>
    <w:rsid w:val="474F068C"/>
    <w:rsid w:val="48F32FE7"/>
    <w:rsid w:val="4953205B"/>
    <w:rsid w:val="49B87801"/>
    <w:rsid w:val="4A8420B3"/>
    <w:rsid w:val="4EC820CD"/>
    <w:rsid w:val="4FB46852"/>
    <w:rsid w:val="51521776"/>
    <w:rsid w:val="52085E5A"/>
    <w:rsid w:val="52940E89"/>
    <w:rsid w:val="52E26A0A"/>
    <w:rsid w:val="55A737D5"/>
    <w:rsid w:val="55AB6E66"/>
    <w:rsid w:val="55D67CE1"/>
    <w:rsid w:val="563A2710"/>
    <w:rsid w:val="57304A9B"/>
    <w:rsid w:val="579447BF"/>
    <w:rsid w:val="57F6575D"/>
    <w:rsid w:val="58273D2E"/>
    <w:rsid w:val="58497766"/>
    <w:rsid w:val="59797E57"/>
    <w:rsid w:val="59E6628D"/>
    <w:rsid w:val="5B137BF9"/>
    <w:rsid w:val="5C381F5A"/>
    <w:rsid w:val="5C630774"/>
    <w:rsid w:val="5DA73435"/>
    <w:rsid w:val="5DB81151"/>
    <w:rsid w:val="5DEC06A6"/>
    <w:rsid w:val="5DF16D2C"/>
    <w:rsid w:val="5E4D7446"/>
    <w:rsid w:val="5FEE32EF"/>
    <w:rsid w:val="606B19BF"/>
    <w:rsid w:val="62C856B2"/>
    <w:rsid w:val="62FD6547"/>
    <w:rsid w:val="63040FB0"/>
    <w:rsid w:val="633D725E"/>
    <w:rsid w:val="634E16F7"/>
    <w:rsid w:val="63D0424F"/>
    <w:rsid w:val="643E022A"/>
    <w:rsid w:val="646E2E54"/>
    <w:rsid w:val="646E75D0"/>
    <w:rsid w:val="651D3EF1"/>
    <w:rsid w:val="66437557"/>
    <w:rsid w:val="672B59CD"/>
    <w:rsid w:val="67723A7B"/>
    <w:rsid w:val="680B32BF"/>
    <w:rsid w:val="68883F0D"/>
    <w:rsid w:val="6936122A"/>
    <w:rsid w:val="694B066C"/>
    <w:rsid w:val="698C77F2"/>
    <w:rsid w:val="699B4CCF"/>
    <w:rsid w:val="6AE03628"/>
    <w:rsid w:val="6B105EB6"/>
    <w:rsid w:val="6B996D13"/>
    <w:rsid w:val="6C5720D9"/>
    <w:rsid w:val="6CDB2BA3"/>
    <w:rsid w:val="6E010407"/>
    <w:rsid w:val="6E072310"/>
    <w:rsid w:val="6EA713C0"/>
    <w:rsid w:val="6EE90704"/>
    <w:rsid w:val="6EEA6186"/>
    <w:rsid w:val="6F046D30"/>
    <w:rsid w:val="6F2A49F1"/>
    <w:rsid w:val="70B30FF5"/>
    <w:rsid w:val="737230F7"/>
    <w:rsid w:val="74671085"/>
    <w:rsid w:val="753F32E7"/>
    <w:rsid w:val="77A37E61"/>
    <w:rsid w:val="782A0C8C"/>
    <w:rsid w:val="785F1F8A"/>
    <w:rsid w:val="7B081EE9"/>
    <w:rsid w:val="7B3B5BBB"/>
    <w:rsid w:val="7B910B48"/>
    <w:rsid w:val="7C38005C"/>
    <w:rsid w:val="7EAA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080C3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table" w:styleId="a4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5EA8C1-06E3-4866-A8A8-74EFA584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18</Pages>
  <Words>2919</Words>
  <Characters>16639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Чабанец Елена Алексеевна</cp:lastModifiedBy>
  <cp:revision>31</cp:revision>
  <dcterms:created xsi:type="dcterms:W3CDTF">2025-11-26T18:21:00Z</dcterms:created>
  <dcterms:modified xsi:type="dcterms:W3CDTF">2026-02-16T12:41:00Z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F453CB8D96164099A03B2D92088A74A5_12</vt:lpwstr>
  </property>
</Properties>
</file>